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DA" w:rsidRPr="00833ADA" w:rsidRDefault="00833ADA" w:rsidP="00833ADA">
      <w:pPr>
        <w:pStyle w:val="a8"/>
        <w:spacing w:after="340" w:afterAutospacing="0"/>
        <w:jc w:val="center"/>
        <w:rPr>
          <w:b/>
          <w:bCs/>
          <w:sz w:val="28"/>
          <w:szCs w:val="28"/>
        </w:rPr>
      </w:pPr>
      <w:r w:rsidRPr="00833ADA">
        <w:rPr>
          <w:b/>
          <w:bCs/>
          <w:sz w:val="28"/>
          <w:szCs w:val="28"/>
        </w:rPr>
        <w:t>АДМИНИСТРАЦИЯ  НИКОЛАЕВСКОГО СЕЛЬСКОГО ПОСЕЛЕНИЯ</w:t>
      </w:r>
    </w:p>
    <w:p w:rsidR="00833ADA" w:rsidRPr="00833ADA" w:rsidRDefault="00833ADA" w:rsidP="00833ADA">
      <w:pPr>
        <w:pStyle w:val="a8"/>
        <w:spacing w:after="340" w:afterAutospacing="0"/>
        <w:jc w:val="center"/>
        <w:rPr>
          <w:b/>
          <w:bCs/>
          <w:sz w:val="36"/>
          <w:szCs w:val="36"/>
        </w:rPr>
      </w:pPr>
      <w:r w:rsidRPr="00833ADA">
        <w:rPr>
          <w:b/>
          <w:bCs/>
          <w:sz w:val="28"/>
          <w:szCs w:val="28"/>
        </w:rPr>
        <w:br/>
      </w:r>
      <w:r w:rsidRPr="00833ADA">
        <w:rPr>
          <w:b/>
          <w:bCs/>
          <w:sz w:val="36"/>
          <w:szCs w:val="36"/>
        </w:rPr>
        <w:t>РАСПОРЯЖЕНИЕ</w:t>
      </w:r>
    </w:p>
    <w:p w:rsidR="00833ADA" w:rsidRPr="00833ADA" w:rsidRDefault="00833ADA" w:rsidP="00833ADA">
      <w:pPr>
        <w:rPr>
          <w:rFonts w:ascii="Times New Roman" w:eastAsia="Calibri" w:hAnsi="Times New Roman" w:cs="Times New Roman"/>
          <w:sz w:val="28"/>
          <w:szCs w:val="28"/>
        </w:rPr>
      </w:pPr>
      <w:r w:rsidRPr="00833ADA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0159DA">
        <w:rPr>
          <w:rFonts w:ascii="Times New Roman" w:hAnsi="Times New Roman" w:cs="Times New Roman"/>
          <w:bCs/>
          <w:sz w:val="28"/>
          <w:szCs w:val="28"/>
        </w:rPr>
        <w:t>26</w:t>
      </w:r>
      <w:r w:rsidR="00F609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94A">
        <w:rPr>
          <w:rFonts w:ascii="Times New Roman" w:hAnsi="Times New Roman" w:cs="Times New Roman"/>
          <w:sz w:val="28"/>
          <w:szCs w:val="28"/>
        </w:rPr>
        <w:t>сентября</w:t>
      </w:r>
      <w:r w:rsidRPr="00F609D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159DA">
        <w:rPr>
          <w:rFonts w:ascii="Times New Roman" w:hAnsi="Times New Roman" w:cs="Times New Roman"/>
          <w:sz w:val="28"/>
          <w:szCs w:val="28"/>
        </w:rPr>
        <w:t>4</w:t>
      </w:r>
      <w:r w:rsidRPr="00F609D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833A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1929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833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159DA">
        <w:rPr>
          <w:rFonts w:ascii="Times New Roman" w:hAnsi="Times New Roman" w:cs="Times New Roman"/>
          <w:sz w:val="28"/>
          <w:szCs w:val="28"/>
        </w:rPr>
        <w:t>32</w:t>
      </w:r>
      <w:r w:rsidRPr="00833ADA">
        <w:rPr>
          <w:rFonts w:ascii="Times New Roman" w:eastAsia="Calibri" w:hAnsi="Times New Roman" w:cs="Times New Roman"/>
          <w:sz w:val="28"/>
          <w:szCs w:val="28"/>
        </w:rPr>
        <w:t>-р</w:t>
      </w:r>
      <w:r w:rsidRPr="00833ADA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833AD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33AD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833ADA">
        <w:rPr>
          <w:rFonts w:ascii="Times New Roman" w:eastAsia="Calibri" w:hAnsi="Times New Roman" w:cs="Times New Roman"/>
          <w:sz w:val="28"/>
          <w:szCs w:val="28"/>
        </w:rPr>
        <w:t>Николаевка</w:t>
      </w:r>
      <w:proofErr w:type="gramEnd"/>
      <w:r w:rsidRPr="00833ADA">
        <w:rPr>
          <w:rFonts w:ascii="Times New Roman" w:eastAsia="Calibri" w:hAnsi="Times New Roman" w:cs="Times New Roman"/>
          <w:sz w:val="28"/>
          <w:szCs w:val="28"/>
        </w:rPr>
        <w:t xml:space="preserve"> Черлакского района </w:t>
      </w:r>
      <w:r w:rsidRPr="00833ADA">
        <w:rPr>
          <w:rFonts w:ascii="Times New Roman" w:eastAsia="Calibri" w:hAnsi="Times New Roman" w:cs="Times New Roman"/>
          <w:sz w:val="28"/>
          <w:szCs w:val="28"/>
        </w:rPr>
        <w:br/>
        <w:t>Омской области</w:t>
      </w:r>
    </w:p>
    <w:p w:rsidR="00833ADA" w:rsidRDefault="00833ADA" w:rsidP="00833ADA">
      <w:pPr>
        <w:rPr>
          <w:rFonts w:ascii="Calibri" w:eastAsia="Calibri" w:hAnsi="Calibri" w:cs="Times New Roman"/>
          <w:sz w:val="28"/>
          <w:szCs w:val="28"/>
        </w:rPr>
      </w:pPr>
    </w:p>
    <w:p w:rsidR="00833ADA" w:rsidRDefault="00833ADA" w:rsidP="00833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33ADA" w:rsidRDefault="00833ADA" w:rsidP="00833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итогах конкурсного отбора</w:t>
      </w:r>
    </w:p>
    <w:p w:rsidR="00206214" w:rsidRDefault="00833ADA" w:rsidP="00833ADA">
      <w:pPr>
        <w:jc w:val="center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инициативных проектов</w:t>
      </w:r>
    </w:p>
    <w:p w:rsidR="00AD325A" w:rsidRPr="0024503C" w:rsidRDefault="00206214" w:rsidP="00AD32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25A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EA4C8F" w:rsidRPr="00A24677">
        <w:rPr>
          <w:rFonts w:ascii="Times New Roman" w:hAnsi="Times New Roman" w:cs="Times New Roman"/>
          <w:sz w:val="28"/>
          <w:szCs w:val="28"/>
        </w:rPr>
        <w:t>Совета Николаевского сельского поселения Черлакского муниципального района Омской области от 16 декабря 2021 года  № 68 «</w:t>
      </w:r>
      <w:r w:rsidR="00EA4C8F" w:rsidRPr="00A24677">
        <w:rPr>
          <w:rFonts w:ascii="Times New Roman" w:hAnsi="Times New Roman" w:cs="Times New Roman"/>
          <w:sz w:val="28"/>
          <w:szCs w:val="27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Николаевского сельского поселения Черлакского муниципального района Омской области</w:t>
      </w:r>
      <w:r w:rsidRPr="00AD325A">
        <w:rPr>
          <w:rFonts w:ascii="Times New Roman" w:hAnsi="Times New Roman" w:cs="Times New Roman"/>
          <w:sz w:val="28"/>
          <w:szCs w:val="28"/>
        </w:rPr>
        <w:t xml:space="preserve">», по результатам рассмотрения инициативных проектов, их конкурсного отбора (протокол </w:t>
      </w:r>
      <w:r w:rsidR="00AD325A" w:rsidRPr="00AD325A">
        <w:rPr>
          <w:rFonts w:ascii="Times New Roman" w:hAnsi="Times New Roman" w:cs="Times New Roman"/>
          <w:sz w:val="28"/>
          <w:szCs w:val="28"/>
        </w:rPr>
        <w:t>заседания конкурсной комиссии по отбору инициативных</w:t>
      </w:r>
      <w:proofErr w:type="gramEnd"/>
      <w:r w:rsidR="00AD325A" w:rsidRPr="00AD325A">
        <w:rPr>
          <w:rFonts w:ascii="Times New Roman" w:hAnsi="Times New Roman" w:cs="Times New Roman"/>
          <w:sz w:val="28"/>
          <w:szCs w:val="28"/>
        </w:rPr>
        <w:t xml:space="preserve"> проектов на территории </w:t>
      </w:r>
      <w:r w:rsidR="00EA4C8F"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 </w:t>
      </w:r>
      <w:r w:rsidR="00AD325A" w:rsidRPr="0024503C">
        <w:rPr>
          <w:rFonts w:ascii="Times New Roman" w:hAnsi="Times New Roman" w:cs="Times New Roman"/>
          <w:sz w:val="28"/>
          <w:szCs w:val="28"/>
        </w:rPr>
        <w:t xml:space="preserve">Черлакского муниципального района Омской области </w:t>
      </w:r>
      <w:r w:rsidR="00AD325A" w:rsidRPr="00CA1FFA">
        <w:rPr>
          <w:rFonts w:ascii="Times New Roman" w:hAnsi="Times New Roman" w:cs="Times New Roman"/>
          <w:sz w:val="28"/>
          <w:szCs w:val="28"/>
        </w:rPr>
        <w:t xml:space="preserve">от </w:t>
      </w:r>
      <w:r w:rsidR="000159DA">
        <w:rPr>
          <w:rFonts w:ascii="Times New Roman" w:hAnsi="Times New Roman" w:cs="Times New Roman"/>
          <w:sz w:val="28"/>
          <w:szCs w:val="28"/>
        </w:rPr>
        <w:t>2</w:t>
      </w:r>
      <w:r w:rsidR="00F609D9" w:rsidRPr="00CA1FFA">
        <w:rPr>
          <w:rFonts w:ascii="Times New Roman" w:hAnsi="Times New Roman" w:cs="Times New Roman"/>
          <w:sz w:val="28"/>
          <w:szCs w:val="28"/>
        </w:rPr>
        <w:t>6</w:t>
      </w:r>
      <w:r w:rsidR="00EA4C8F" w:rsidRPr="00CA1FFA">
        <w:rPr>
          <w:rFonts w:ascii="Times New Roman" w:hAnsi="Times New Roman" w:cs="Times New Roman"/>
          <w:sz w:val="28"/>
          <w:szCs w:val="28"/>
        </w:rPr>
        <w:t xml:space="preserve"> </w:t>
      </w:r>
      <w:r w:rsidR="0019294A">
        <w:rPr>
          <w:rFonts w:ascii="Times New Roman" w:hAnsi="Times New Roman" w:cs="Times New Roman"/>
          <w:sz w:val="28"/>
          <w:szCs w:val="28"/>
        </w:rPr>
        <w:t>сентября</w:t>
      </w:r>
      <w:r w:rsidR="000159DA">
        <w:rPr>
          <w:rFonts w:ascii="Times New Roman" w:hAnsi="Times New Roman" w:cs="Times New Roman"/>
          <w:sz w:val="28"/>
          <w:szCs w:val="28"/>
        </w:rPr>
        <w:t xml:space="preserve"> 2024</w:t>
      </w:r>
      <w:r w:rsidR="00AD325A" w:rsidRPr="0024503C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FB59CB" w:rsidRPr="0024503C" w:rsidRDefault="009F494F" w:rsidP="00011B4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03C">
        <w:rPr>
          <w:rFonts w:ascii="Times New Roman" w:hAnsi="Times New Roman" w:cs="Times New Roman"/>
          <w:sz w:val="28"/>
          <w:szCs w:val="28"/>
        </w:rPr>
        <w:t>Признать прошедшим конкурсный отбор инициативный проект</w:t>
      </w:r>
      <w:r w:rsidR="000159DA">
        <w:rPr>
          <w:rFonts w:ascii="Times New Roman" w:hAnsi="Times New Roman" w:cs="Times New Roman"/>
          <w:sz w:val="28"/>
          <w:szCs w:val="28"/>
        </w:rPr>
        <w:t xml:space="preserve"> </w:t>
      </w:r>
      <w:r w:rsidR="00FB59CB" w:rsidRPr="0024503C">
        <w:rPr>
          <w:rFonts w:ascii="Times New Roman" w:hAnsi="Times New Roman" w:cs="Times New Roman"/>
          <w:sz w:val="28"/>
          <w:szCs w:val="28"/>
        </w:rPr>
        <w:t>«</w:t>
      </w:r>
      <w:r w:rsidR="000159DA">
        <w:rPr>
          <w:rFonts w:ascii="Times New Roman" w:eastAsia="Calibri" w:hAnsi="Times New Roman"/>
          <w:sz w:val="28"/>
          <w:szCs w:val="28"/>
        </w:rPr>
        <w:t>Благоустройство Мемориального комплекса</w:t>
      </w:r>
      <w:r w:rsidR="00EA4C8F">
        <w:rPr>
          <w:rFonts w:ascii="Times New Roman" w:eastAsia="Calibri" w:hAnsi="Times New Roman"/>
          <w:sz w:val="28"/>
          <w:szCs w:val="28"/>
        </w:rPr>
        <w:t xml:space="preserve"> в с. Николаевка Черлакского района Омской области</w:t>
      </w:r>
      <w:proofErr w:type="gramStart"/>
      <w:r w:rsidR="00FB59CB" w:rsidRPr="0024503C">
        <w:rPr>
          <w:rFonts w:ascii="Times New Roman" w:hAnsi="Times New Roman" w:cs="Times New Roman"/>
          <w:sz w:val="28"/>
          <w:szCs w:val="28"/>
        </w:rPr>
        <w:t>»</w:t>
      </w:r>
      <w:r w:rsidR="00011B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11B4B">
        <w:rPr>
          <w:rFonts w:ascii="Times New Roman" w:hAnsi="Times New Roman" w:cs="Times New Roman"/>
          <w:sz w:val="28"/>
          <w:szCs w:val="28"/>
        </w:rPr>
        <w:t>далее – инициативный проект) (приложение</w:t>
      </w:r>
      <w:r w:rsidR="0024503C" w:rsidRPr="0024503C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011B4B">
        <w:rPr>
          <w:rFonts w:ascii="Times New Roman" w:hAnsi="Times New Roman" w:cs="Times New Roman"/>
          <w:sz w:val="28"/>
          <w:szCs w:val="28"/>
        </w:rPr>
        <w:t>)</w:t>
      </w:r>
      <w:r w:rsidR="0024503C" w:rsidRPr="0024503C">
        <w:rPr>
          <w:rFonts w:ascii="Times New Roman" w:hAnsi="Times New Roman" w:cs="Times New Roman"/>
          <w:sz w:val="28"/>
          <w:szCs w:val="28"/>
        </w:rPr>
        <w:t>.</w:t>
      </w:r>
    </w:p>
    <w:p w:rsidR="00FB59CB" w:rsidRDefault="004A4A04" w:rsidP="00FB59C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A04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над ним</w:t>
      </w:r>
      <w:r w:rsidR="00FB59CB">
        <w:rPr>
          <w:rFonts w:ascii="Times New Roman" w:hAnsi="Times New Roman" w:cs="Times New Roman"/>
          <w:sz w:val="28"/>
          <w:szCs w:val="28"/>
        </w:rPr>
        <w:t>:</w:t>
      </w:r>
    </w:p>
    <w:p w:rsidR="00FB59CB" w:rsidRDefault="00011B4B" w:rsidP="00FB59C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59CB">
        <w:rPr>
          <w:rFonts w:ascii="Times New Roman" w:hAnsi="Times New Roman" w:cs="Times New Roman"/>
          <w:sz w:val="28"/>
          <w:szCs w:val="28"/>
        </w:rPr>
        <w:t>)</w:t>
      </w:r>
      <w:r w:rsidR="00EA4C8F">
        <w:rPr>
          <w:rFonts w:ascii="Times New Roman" w:hAnsi="Times New Roman" w:cs="Times New Roman"/>
          <w:sz w:val="28"/>
          <w:szCs w:val="28"/>
        </w:rPr>
        <w:t xml:space="preserve">Администрации Николаевского сельского поселения </w:t>
      </w:r>
      <w:r w:rsidR="00FB59CB" w:rsidRPr="00FB59CB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A4C8F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r w:rsidR="00FB59CB" w:rsidRPr="00FB59CB">
        <w:rPr>
          <w:rFonts w:ascii="Times New Roman" w:hAnsi="Times New Roman" w:cs="Times New Roman"/>
          <w:sz w:val="28"/>
          <w:szCs w:val="28"/>
        </w:rPr>
        <w:t>Черлакского муниципального района Омской области в части включения мероприятий по реализации инициативн</w:t>
      </w:r>
      <w:r w:rsidR="00FB59CB">
        <w:rPr>
          <w:rFonts w:ascii="Times New Roman" w:hAnsi="Times New Roman" w:cs="Times New Roman"/>
          <w:sz w:val="28"/>
          <w:szCs w:val="28"/>
        </w:rPr>
        <w:t>ого</w:t>
      </w:r>
      <w:r w:rsidR="00FB59CB" w:rsidRPr="00FB59C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B59CB">
        <w:rPr>
          <w:rFonts w:ascii="Times New Roman" w:hAnsi="Times New Roman" w:cs="Times New Roman"/>
          <w:sz w:val="28"/>
          <w:szCs w:val="28"/>
        </w:rPr>
        <w:t>а</w:t>
      </w:r>
      <w:r w:rsidR="00FB59CB" w:rsidRPr="00FB59CB">
        <w:rPr>
          <w:rFonts w:ascii="Times New Roman" w:hAnsi="Times New Roman" w:cs="Times New Roman"/>
          <w:sz w:val="28"/>
          <w:szCs w:val="28"/>
        </w:rPr>
        <w:t xml:space="preserve"> в соответствующей сфере на соответствующий период</w:t>
      </w:r>
      <w:r w:rsidR="00FB59CB">
        <w:rPr>
          <w:rFonts w:ascii="Times New Roman" w:hAnsi="Times New Roman" w:cs="Times New Roman"/>
          <w:sz w:val="28"/>
          <w:szCs w:val="28"/>
        </w:rPr>
        <w:t>;</w:t>
      </w:r>
    </w:p>
    <w:p w:rsidR="009F494F" w:rsidRPr="004A4A04" w:rsidRDefault="00483646" w:rsidP="00FB59C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59CB">
        <w:rPr>
          <w:rFonts w:ascii="Times New Roman" w:hAnsi="Times New Roman" w:cs="Times New Roman"/>
          <w:sz w:val="28"/>
          <w:szCs w:val="28"/>
        </w:rPr>
        <w:t xml:space="preserve">) </w:t>
      </w:r>
      <w:r w:rsidR="004A4A04" w:rsidRPr="004A4A04">
        <w:rPr>
          <w:rFonts w:ascii="Times New Roman" w:hAnsi="Times New Roman" w:cs="Times New Roman"/>
          <w:sz w:val="28"/>
          <w:szCs w:val="28"/>
        </w:rPr>
        <w:t>выдвинуть инициативный проект для получения финансовой поддержки за счет межбюджетных трансф</w:t>
      </w:r>
      <w:r w:rsidR="004A4A04">
        <w:rPr>
          <w:rFonts w:ascii="Times New Roman" w:hAnsi="Times New Roman" w:cs="Times New Roman"/>
          <w:sz w:val="28"/>
          <w:szCs w:val="28"/>
        </w:rPr>
        <w:t>ертов из бюджета Омской области.</w:t>
      </w:r>
    </w:p>
    <w:p w:rsidR="004A4A04" w:rsidRDefault="004A4A04" w:rsidP="0085431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Pr="004A4A04">
        <w:rPr>
          <w:rFonts w:ascii="Times New Roman" w:hAnsi="Times New Roman" w:cs="Times New Roman"/>
          <w:sz w:val="28"/>
          <w:szCs w:val="28"/>
        </w:rPr>
        <w:t>бюджетных средств по реализации инициативного проекта</w:t>
      </w:r>
      <w:r w:rsidR="0085431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EA4C8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F609D9">
        <w:rPr>
          <w:rFonts w:ascii="Times New Roman" w:hAnsi="Times New Roman" w:cs="Times New Roman"/>
          <w:sz w:val="28"/>
          <w:szCs w:val="28"/>
        </w:rPr>
        <w:t xml:space="preserve"> </w:t>
      </w:r>
      <w:r w:rsidR="00EA4C8F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r w:rsidR="00EA4C8F" w:rsidRPr="00FB59CB">
        <w:rPr>
          <w:rFonts w:ascii="Times New Roman" w:hAnsi="Times New Roman" w:cs="Times New Roman"/>
          <w:sz w:val="28"/>
          <w:szCs w:val="28"/>
        </w:rPr>
        <w:t>Черлакского муниципального района Омской области</w:t>
      </w:r>
      <w:r w:rsidR="00854318">
        <w:rPr>
          <w:rFonts w:ascii="Times New Roman" w:hAnsi="Times New Roman" w:cs="Times New Roman"/>
          <w:sz w:val="28"/>
          <w:szCs w:val="28"/>
        </w:rPr>
        <w:t>.</w:t>
      </w:r>
    </w:p>
    <w:p w:rsidR="000273DE" w:rsidRDefault="004A4A04" w:rsidP="0085431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A04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</w:t>
      </w:r>
      <w:r w:rsidR="00854318" w:rsidRPr="00854318">
        <w:rPr>
          <w:rFonts w:ascii="Times New Roman" w:hAnsi="Times New Roman" w:cs="Times New Roman"/>
          <w:sz w:val="28"/>
          <w:szCs w:val="28"/>
        </w:rPr>
        <w:t xml:space="preserve">реализации инициативного проекта </w:t>
      </w:r>
      <w:r w:rsidRPr="004A4A0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A4C8F">
        <w:rPr>
          <w:rFonts w:ascii="Times New Roman" w:hAnsi="Times New Roman" w:cs="Times New Roman"/>
          <w:sz w:val="28"/>
          <w:szCs w:val="28"/>
        </w:rPr>
        <w:t xml:space="preserve">администрация Николаевского сельского поселения </w:t>
      </w:r>
      <w:r w:rsidR="00EA4C8F" w:rsidRPr="00FB59CB">
        <w:rPr>
          <w:rFonts w:ascii="Times New Roman" w:hAnsi="Times New Roman" w:cs="Times New Roman"/>
          <w:sz w:val="28"/>
          <w:szCs w:val="28"/>
        </w:rPr>
        <w:t>Черлакского муниципального района Омской области</w:t>
      </w:r>
      <w:r w:rsidR="000273DE">
        <w:rPr>
          <w:rFonts w:ascii="Times New Roman" w:hAnsi="Times New Roman" w:cs="Times New Roman"/>
          <w:sz w:val="28"/>
          <w:szCs w:val="28"/>
        </w:rPr>
        <w:t>.</w:t>
      </w:r>
    </w:p>
    <w:p w:rsidR="000273DE" w:rsidRPr="000273DE" w:rsidRDefault="000273DE" w:rsidP="000273D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3DE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9D9">
        <w:rPr>
          <w:rFonts w:ascii="Times New Roman" w:hAnsi="Times New Roman" w:cs="Times New Roman"/>
          <w:sz w:val="28"/>
          <w:szCs w:val="28"/>
        </w:rPr>
        <w:t>возлагаю на себя</w:t>
      </w:r>
      <w:r w:rsidR="0024503C">
        <w:rPr>
          <w:rFonts w:ascii="Times New Roman" w:hAnsi="Times New Roman" w:cs="Times New Roman"/>
          <w:sz w:val="28"/>
          <w:szCs w:val="28"/>
        </w:rPr>
        <w:t>.</w:t>
      </w:r>
    </w:p>
    <w:p w:rsidR="000273DE" w:rsidRDefault="000273DE" w:rsidP="000273D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3DE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 и подлежит размещению на официальном сайте </w:t>
      </w:r>
      <w:r w:rsidR="00EA4C8F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r w:rsidR="00EA4C8F" w:rsidRPr="00FB59CB">
        <w:rPr>
          <w:rFonts w:ascii="Times New Roman" w:hAnsi="Times New Roman" w:cs="Times New Roman"/>
          <w:sz w:val="28"/>
          <w:szCs w:val="28"/>
        </w:rPr>
        <w:t>Черлакского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3DE" w:rsidRPr="000273DE" w:rsidRDefault="000273DE" w:rsidP="000273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FFA" w:rsidRDefault="00CA1FFA" w:rsidP="00FB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FA" w:rsidRDefault="00CA1FFA" w:rsidP="00FB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FA" w:rsidRDefault="00CA1FFA" w:rsidP="00FB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FA" w:rsidRDefault="00CA1FFA" w:rsidP="00FB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FA" w:rsidRDefault="00CA1FFA" w:rsidP="00FB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FA" w:rsidRDefault="00CA1FFA" w:rsidP="00FB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FA" w:rsidRDefault="00CA1FFA" w:rsidP="00FB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FA" w:rsidRDefault="00CA1FFA" w:rsidP="00FB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FFA" w:rsidRDefault="00CA1FFA" w:rsidP="00FB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214" w:rsidRDefault="00EA4C8F" w:rsidP="00FB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C8F" w:rsidRPr="00FB59CB" w:rsidRDefault="00EA4C8F" w:rsidP="00FB5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Г.А.Широбокова</w:t>
      </w:r>
      <w:proofErr w:type="spellEnd"/>
    </w:p>
    <w:p w:rsidR="00206214" w:rsidRDefault="00206214" w:rsidP="00206214"/>
    <w:p w:rsidR="00206214" w:rsidRDefault="00206214" w:rsidP="00206214"/>
    <w:p w:rsidR="00D6660E" w:rsidRDefault="00D6660E" w:rsidP="00206214"/>
    <w:p w:rsidR="00D6660E" w:rsidRDefault="00D6660E" w:rsidP="00206214"/>
    <w:p w:rsidR="00D6660E" w:rsidRDefault="00D6660E" w:rsidP="00206214"/>
    <w:p w:rsidR="00D6660E" w:rsidRDefault="00D6660E" w:rsidP="00206214"/>
    <w:p w:rsidR="00D6660E" w:rsidRDefault="00D6660E" w:rsidP="00206214"/>
    <w:p w:rsidR="00D6660E" w:rsidRDefault="00D6660E" w:rsidP="00206214"/>
    <w:p w:rsidR="00D6660E" w:rsidRDefault="00D6660E" w:rsidP="00206214"/>
    <w:p w:rsidR="00D6660E" w:rsidRDefault="00D6660E" w:rsidP="00206214"/>
    <w:p w:rsidR="00D6660E" w:rsidRDefault="00D6660E" w:rsidP="00206214"/>
    <w:p w:rsidR="00D6660E" w:rsidRDefault="00D6660E" w:rsidP="00206214"/>
    <w:p w:rsidR="00D6660E" w:rsidRDefault="00D6660E" w:rsidP="00206214"/>
    <w:p w:rsidR="00D6660E" w:rsidRDefault="00D6660E" w:rsidP="006E7C40">
      <w:pPr>
        <w:pStyle w:val="ConsPlusNonformat"/>
        <w:jc w:val="both"/>
        <w:rPr>
          <w:sz w:val="28"/>
          <w:szCs w:val="28"/>
        </w:rPr>
        <w:sectPr w:rsidR="00D6660E" w:rsidSect="00833A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9937"/>
      </w:tblGrid>
      <w:tr w:rsidR="00D6660E" w:rsidTr="006E7C40">
        <w:tc>
          <w:tcPr>
            <w:tcW w:w="4926" w:type="dxa"/>
          </w:tcPr>
          <w:p w:rsidR="00D6660E" w:rsidRDefault="00D6660E" w:rsidP="006E7C40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0066" w:type="dxa"/>
          </w:tcPr>
          <w:p w:rsidR="00D6660E" w:rsidRPr="00682595" w:rsidRDefault="00D6660E" w:rsidP="006E7C4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59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83DCA" w:rsidRDefault="00483DCA" w:rsidP="006E7C4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6660E">
              <w:rPr>
                <w:rFonts w:ascii="Times New Roman" w:hAnsi="Times New Roman" w:cs="Times New Roman"/>
                <w:sz w:val="28"/>
                <w:szCs w:val="28"/>
              </w:rPr>
              <w:t>распоряжению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60E" w:rsidRDefault="00483DCA" w:rsidP="006E7C4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 сельского поселения</w:t>
            </w:r>
          </w:p>
          <w:p w:rsidR="00D6660E" w:rsidRPr="00682595" w:rsidRDefault="00D6660E" w:rsidP="006E7C40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595">
              <w:rPr>
                <w:rFonts w:ascii="Times New Roman" w:hAnsi="Times New Roman" w:cs="Times New Roman"/>
                <w:sz w:val="28"/>
                <w:szCs w:val="28"/>
              </w:rPr>
              <w:t xml:space="preserve"> Черлакского муниципального района</w:t>
            </w:r>
            <w:r w:rsidR="00483DCA">
              <w:rPr>
                <w:rFonts w:ascii="Times New Roman" w:hAnsi="Times New Roman" w:cs="Times New Roman"/>
                <w:sz w:val="28"/>
                <w:szCs w:val="28"/>
              </w:rPr>
              <w:t xml:space="preserve"> Омской области</w:t>
            </w:r>
            <w:r w:rsidRPr="00682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660E" w:rsidRDefault="000159DA" w:rsidP="0019294A">
            <w:pPr>
              <w:pStyle w:val="ConsPlusNonformat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</w:t>
            </w:r>
            <w:r w:rsidR="00806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94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D6660E" w:rsidRPr="000C07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06655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06655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D66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660E" w:rsidRDefault="00D6660E" w:rsidP="00D6660E">
      <w:pPr>
        <w:pStyle w:val="ConsPlusNonformat"/>
        <w:ind w:firstLine="567"/>
        <w:jc w:val="both"/>
        <w:rPr>
          <w:sz w:val="28"/>
          <w:szCs w:val="28"/>
        </w:rPr>
      </w:pPr>
    </w:p>
    <w:p w:rsidR="00D6660E" w:rsidRDefault="00D6660E" w:rsidP="00D6660E">
      <w:pPr>
        <w:pStyle w:val="ConsPlusNonformat"/>
        <w:ind w:firstLine="567"/>
        <w:jc w:val="both"/>
        <w:rPr>
          <w:sz w:val="28"/>
          <w:szCs w:val="28"/>
        </w:rPr>
      </w:pPr>
    </w:p>
    <w:p w:rsidR="00D6660E" w:rsidRDefault="00D6660E" w:rsidP="00D6660E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07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  <w:r w:rsidRPr="000C07DB">
        <w:rPr>
          <w:rFonts w:ascii="Times New Roman" w:hAnsi="Times New Roman" w:cs="Times New Roman"/>
          <w:sz w:val="28"/>
          <w:szCs w:val="28"/>
        </w:rPr>
        <w:t>инициативных проектов–победителей конкурсного отбора</w:t>
      </w:r>
    </w:p>
    <w:p w:rsidR="00D6660E" w:rsidRPr="004276D5" w:rsidRDefault="00D6660E" w:rsidP="000F2381">
      <w:pPr>
        <w:pStyle w:val="ConsPlusNonformat"/>
        <w:ind w:firstLine="567"/>
        <w:jc w:val="center"/>
        <w:rPr>
          <w:sz w:val="28"/>
          <w:szCs w:val="28"/>
        </w:rPr>
      </w:pPr>
      <w:r w:rsidRPr="000C07DB">
        <w:rPr>
          <w:rFonts w:ascii="Times New Roman" w:hAnsi="Times New Roman" w:cs="Times New Roman"/>
          <w:sz w:val="28"/>
          <w:szCs w:val="28"/>
        </w:rPr>
        <w:t xml:space="preserve">в </w:t>
      </w:r>
      <w:r w:rsidR="00FB0B1F">
        <w:rPr>
          <w:rFonts w:ascii="Times New Roman" w:hAnsi="Times New Roman" w:cs="Times New Roman"/>
          <w:sz w:val="28"/>
          <w:szCs w:val="28"/>
        </w:rPr>
        <w:t>Николаевском сельском поселении Черлакского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7DB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07DB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1531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3019"/>
        <w:gridCol w:w="2551"/>
        <w:gridCol w:w="1418"/>
        <w:gridCol w:w="1417"/>
        <w:gridCol w:w="1276"/>
        <w:gridCol w:w="1276"/>
        <w:gridCol w:w="1560"/>
        <w:gridCol w:w="1134"/>
        <w:gridCol w:w="1275"/>
      </w:tblGrid>
      <w:tr w:rsidR="000F2381" w:rsidRPr="004276D5" w:rsidTr="000F2381">
        <w:trPr>
          <w:trHeight w:val="201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№</w:t>
            </w:r>
          </w:p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п/п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 xml:space="preserve">Наименование инициативного проекта   (адрес местоположения)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Типология, направление расходования средств местного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Предполагаемая стоимость инициативного  проекта (рублей)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Срок реализации инициативного проекта (срок ввода в эксплуатацию объекта)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Количество баллов конкурсного отбора</w:t>
            </w:r>
          </w:p>
        </w:tc>
      </w:tr>
      <w:tr w:rsidR="000F2381" w:rsidRPr="004276D5" w:rsidTr="000F2381">
        <w:trPr>
          <w:trHeight w:val="1274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средства областного бюджета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381">
              <w:rPr>
                <w:rFonts w:ascii="Times New Roman" w:hAnsi="Times New Roman"/>
                <w:sz w:val="20"/>
                <w:szCs w:val="20"/>
              </w:rPr>
              <w:t>собственные средства местного бюджета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381">
              <w:rPr>
                <w:rFonts w:ascii="Times New Roman" w:hAnsi="Times New Roman"/>
                <w:sz w:val="20"/>
                <w:szCs w:val="20"/>
              </w:rPr>
              <w:t>инициативные платежи физических лиц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2381">
              <w:rPr>
                <w:rFonts w:ascii="Times New Roman" w:hAnsi="Times New Roman"/>
                <w:sz w:val="20"/>
                <w:szCs w:val="20"/>
              </w:rPr>
              <w:t xml:space="preserve">инициативные платежи юридических лиц и </w:t>
            </w:r>
            <w:proofErr w:type="spellStart"/>
            <w:r w:rsidRPr="000F2381">
              <w:rPr>
                <w:rFonts w:ascii="Times New Roman" w:hAnsi="Times New Roman"/>
                <w:sz w:val="20"/>
                <w:szCs w:val="20"/>
              </w:rPr>
              <w:t>индивидуаль-ныхпредприни-мателей</w:t>
            </w:r>
            <w:proofErr w:type="spellEnd"/>
            <w:r w:rsidRPr="000F2381">
              <w:rPr>
                <w:rFonts w:ascii="Times New Roman" w:hAnsi="Times New Roman"/>
                <w:sz w:val="20"/>
                <w:szCs w:val="20"/>
              </w:rPr>
              <w:t xml:space="preserve"> (рублей)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2381" w:rsidRPr="004276D5" w:rsidTr="000F2381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10</w:t>
            </w:r>
          </w:p>
        </w:tc>
      </w:tr>
      <w:tr w:rsidR="000F2381" w:rsidRPr="004276D5" w:rsidTr="000F2381">
        <w:trPr>
          <w:trHeight w:val="60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F2381" w:rsidP="000159DA">
            <w:pPr>
              <w:pStyle w:val="ConsPlusNormal"/>
              <w:rPr>
                <w:sz w:val="20"/>
                <w:szCs w:val="20"/>
              </w:rPr>
            </w:pPr>
            <w:r w:rsidRPr="000F2381">
              <w:rPr>
                <w:sz w:val="20"/>
                <w:szCs w:val="20"/>
              </w:rPr>
              <w:t>«</w:t>
            </w:r>
            <w:r w:rsidR="000159DA">
              <w:rPr>
                <w:rFonts w:eastAsia="Calibri"/>
                <w:sz w:val="22"/>
                <w:szCs w:val="22"/>
                <w:lang w:eastAsia="en-US"/>
              </w:rPr>
              <w:t>Благоустройство Мемориального комплекса</w:t>
            </w:r>
            <w:r w:rsidR="00293A64" w:rsidRPr="00624E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93A64" w:rsidRPr="00624EA4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="00293A64" w:rsidRPr="00624E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93A64" w:rsidRPr="00624EA4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="00293A64" w:rsidRPr="00624EA4">
              <w:rPr>
                <w:rFonts w:eastAsia="Calibri"/>
                <w:sz w:val="22"/>
                <w:szCs w:val="22"/>
                <w:lang w:eastAsia="en-US"/>
              </w:rPr>
              <w:t>. Николаевка Черлакского района Омской области</w:t>
            </w:r>
            <w:r w:rsidRPr="000F2381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0159DA" w:rsidP="006E7C40">
            <w:pPr>
              <w:pStyle w:val="ConsPlusNormal"/>
              <w:rPr>
                <w:sz w:val="20"/>
                <w:szCs w:val="20"/>
              </w:rPr>
            </w:pPr>
            <w:r>
              <w:t>Благоустройство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E11FB6" w:rsidRDefault="00E11FB6" w:rsidP="00E11FB6">
            <w:pPr>
              <w:pStyle w:val="ConsPlusNormal"/>
              <w:jc w:val="right"/>
              <w:rPr>
                <w:sz w:val="20"/>
                <w:szCs w:val="20"/>
              </w:rPr>
            </w:pPr>
            <w:r w:rsidRPr="00E11FB6">
              <w:rPr>
                <w:sz w:val="22"/>
                <w:szCs w:val="22"/>
              </w:rPr>
              <w:t>3 129 770,00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E11FB6" w:rsidRDefault="00E11FB6" w:rsidP="006E7C40">
            <w:pPr>
              <w:pStyle w:val="ConsPlusNormal"/>
              <w:jc w:val="right"/>
              <w:rPr>
                <w:sz w:val="20"/>
                <w:szCs w:val="20"/>
              </w:rPr>
            </w:pPr>
            <w:r w:rsidRPr="00E11FB6">
              <w:rPr>
                <w:rFonts w:eastAsia="Times New Roman"/>
                <w:sz w:val="22"/>
                <w:szCs w:val="22"/>
              </w:rPr>
              <w:t>2 869  270,00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E11FB6" w:rsidRDefault="00E11FB6" w:rsidP="006E7C40">
            <w:pPr>
              <w:pStyle w:val="ConsPlusNormal"/>
              <w:jc w:val="right"/>
              <w:rPr>
                <w:sz w:val="20"/>
                <w:szCs w:val="20"/>
              </w:rPr>
            </w:pPr>
            <w:r w:rsidRPr="00E11FB6">
              <w:rPr>
                <w:rFonts w:eastAsia="Times New Roman"/>
                <w:sz w:val="22"/>
                <w:szCs w:val="22"/>
              </w:rPr>
              <w:t>160</w:t>
            </w:r>
            <w:r w:rsidR="00806655" w:rsidRPr="00E11FB6">
              <w:rPr>
                <w:rFonts w:eastAsia="Times New Roman"/>
                <w:sz w:val="22"/>
                <w:szCs w:val="22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E11FB6" w:rsidRDefault="00E11FB6" w:rsidP="006E7C40">
            <w:pPr>
              <w:pStyle w:val="ConsPlusNormal"/>
              <w:jc w:val="right"/>
              <w:rPr>
                <w:sz w:val="20"/>
                <w:szCs w:val="20"/>
              </w:rPr>
            </w:pPr>
            <w:r w:rsidRPr="00E11FB6">
              <w:rPr>
                <w:sz w:val="22"/>
                <w:szCs w:val="22"/>
              </w:rPr>
              <w:t>34 50</w:t>
            </w:r>
            <w:r w:rsidR="00806655" w:rsidRPr="00E11FB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E11FB6" w:rsidRDefault="00E11FB6" w:rsidP="00806655">
            <w:pPr>
              <w:pStyle w:val="ConsPlusNormal"/>
              <w:tabs>
                <w:tab w:val="center" w:pos="718"/>
                <w:tab w:val="right" w:pos="1436"/>
              </w:tabs>
              <w:rPr>
                <w:sz w:val="20"/>
                <w:szCs w:val="20"/>
              </w:rPr>
            </w:pPr>
            <w:r w:rsidRPr="00E11FB6">
              <w:rPr>
                <w:rFonts w:eastAsia="Times New Roman"/>
                <w:sz w:val="22"/>
                <w:szCs w:val="22"/>
              </w:rPr>
              <w:t>66</w:t>
            </w:r>
            <w:r w:rsidR="00806655" w:rsidRPr="00E11FB6">
              <w:rPr>
                <w:rFonts w:eastAsia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A23776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  <w:r w:rsidR="000159DA">
              <w:rPr>
                <w:sz w:val="20"/>
                <w:szCs w:val="20"/>
              </w:rPr>
              <w:t xml:space="preserve"> 2025</w:t>
            </w:r>
            <w:r w:rsidR="000F2381" w:rsidRPr="000F238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81" w:rsidRPr="000F2381" w:rsidRDefault="0019294A" w:rsidP="006E7C4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  <w:bookmarkStart w:id="0" w:name="_GoBack"/>
            <w:bookmarkEnd w:id="0"/>
          </w:p>
        </w:tc>
      </w:tr>
    </w:tbl>
    <w:p w:rsidR="00D6660E" w:rsidRPr="004276D5" w:rsidRDefault="00D6660E" w:rsidP="00D6660E">
      <w:pPr>
        <w:pStyle w:val="ConsPlusNormal"/>
        <w:jc w:val="both"/>
        <w:rPr>
          <w:sz w:val="28"/>
          <w:szCs w:val="28"/>
        </w:rPr>
      </w:pPr>
    </w:p>
    <w:p w:rsidR="00D6660E" w:rsidRPr="004276D5" w:rsidRDefault="00D6660E" w:rsidP="00D6660E">
      <w:pPr>
        <w:pStyle w:val="ConsPlusNormal"/>
        <w:rPr>
          <w:sz w:val="22"/>
          <w:szCs w:val="22"/>
        </w:rPr>
      </w:pPr>
    </w:p>
    <w:p w:rsidR="00D6660E" w:rsidRDefault="00D6660E" w:rsidP="00206214"/>
    <w:p w:rsidR="00D6660E" w:rsidRDefault="00D6660E" w:rsidP="00206214"/>
    <w:p w:rsidR="00D6660E" w:rsidRDefault="00D6660E" w:rsidP="00206214"/>
    <w:sectPr w:rsidR="00D6660E" w:rsidSect="000F2381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5F3"/>
    <w:multiLevelType w:val="hybridMultilevel"/>
    <w:tmpl w:val="2BC22D9A"/>
    <w:lvl w:ilvl="0" w:tplc="E682A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AC6D68"/>
    <w:multiLevelType w:val="hybridMultilevel"/>
    <w:tmpl w:val="F6F484F6"/>
    <w:lvl w:ilvl="0" w:tplc="54D85CC2">
      <w:start w:val="1"/>
      <w:numFmt w:val="decimal"/>
      <w:lvlText w:val="%1."/>
      <w:lvlJc w:val="left"/>
      <w:pPr>
        <w:ind w:left="10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5D002601"/>
    <w:multiLevelType w:val="hybridMultilevel"/>
    <w:tmpl w:val="7A8014D8"/>
    <w:lvl w:ilvl="0" w:tplc="02B8B66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65D44"/>
    <w:rsid w:val="00011B4B"/>
    <w:rsid w:val="000159DA"/>
    <w:rsid w:val="000273DE"/>
    <w:rsid w:val="000F2381"/>
    <w:rsid w:val="001927CE"/>
    <w:rsid w:val="0019294A"/>
    <w:rsid w:val="00206214"/>
    <w:rsid w:val="0024503C"/>
    <w:rsid w:val="00293A64"/>
    <w:rsid w:val="002B3DBF"/>
    <w:rsid w:val="00483646"/>
    <w:rsid w:val="00483DCA"/>
    <w:rsid w:val="004A4A04"/>
    <w:rsid w:val="00501A03"/>
    <w:rsid w:val="00727805"/>
    <w:rsid w:val="00765D44"/>
    <w:rsid w:val="007A1254"/>
    <w:rsid w:val="00806655"/>
    <w:rsid w:val="00833ADA"/>
    <w:rsid w:val="00854318"/>
    <w:rsid w:val="009F494F"/>
    <w:rsid w:val="00A23776"/>
    <w:rsid w:val="00AD325A"/>
    <w:rsid w:val="00CA1FFA"/>
    <w:rsid w:val="00CD0A5B"/>
    <w:rsid w:val="00D6660E"/>
    <w:rsid w:val="00E11FB6"/>
    <w:rsid w:val="00EA4C8F"/>
    <w:rsid w:val="00F609D9"/>
    <w:rsid w:val="00FB0B1F"/>
    <w:rsid w:val="00FB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4F"/>
    <w:pPr>
      <w:ind w:left="720"/>
      <w:contextualSpacing/>
    </w:pPr>
  </w:style>
  <w:style w:type="paragraph" w:customStyle="1" w:styleId="ConsPlusNormal">
    <w:name w:val="ConsPlusNormal"/>
    <w:rsid w:val="00D66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66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D6660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27C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33ADA"/>
    <w:pPr>
      <w:spacing w:after="0" w:line="240" w:lineRule="auto"/>
    </w:pPr>
  </w:style>
  <w:style w:type="paragraph" w:styleId="a8">
    <w:name w:val="Normal (Web)"/>
    <w:basedOn w:val="a"/>
    <w:rsid w:val="0083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14102023</dc:creator>
  <cp:keywords/>
  <dc:description/>
  <cp:lastModifiedBy>1</cp:lastModifiedBy>
  <cp:revision>22</cp:revision>
  <cp:lastPrinted>2023-11-12T19:40:00Z</cp:lastPrinted>
  <dcterms:created xsi:type="dcterms:W3CDTF">2023-10-30T19:50:00Z</dcterms:created>
  <dcterms:modified xsi:type="dcterms:W3CDTF">2024-10-01T15:28:00Z</dcterms:modified>
</cp:coreProperties>
</file>