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D3" w:rsidRPr="00C570D3" w:rsidRDefault="00C570D3" w:rsidP="00C570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</w:pPr>
      <w:r w:rsidRPr="00C570D3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 xml:space="preserve">Администрация </w:t>
      </w:r>
      <w:proofErr w:type="gramStart"/>
      <w:r w:rsidRPr="00C570D3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>Николаевского</w:t>
      </w:r>
      <w:proofErr w:type="gramEnd"/>
      <w:r w:rsidRPr="00C570D3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 xml:space="preserve"> сельского </w:t>
      </w:r>
    </w:p>
    <w:p w:rsidR="00C570D3" w:rsidRPr="00C570D3" w:rsidRDefault="00C570D3" w:rsidP="00C570D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</w:pPr>
      <w:r w:rsidRPr="00C570D3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 xml:space="preserve">поселения Черлакского муниципального района </w:t>
      </w:r>
    </w:p>
    <w:p w:rsidR="00C570D3" w:rsidRPr="00C570D3" w:rsidRDefault="00C570D3" w:rsidP="00C570D3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</w:pPr>
      <w:r w:rsidRPr="00C570D3"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  <w:lang w:eastAsia="ru-RU"/>
        </w:rPr>
        <w:t>Омской области</w:t>
      </w:r>
    </w:p>
    <w:p w:rsidR="00296332" w:rsidRDefault="00296332" w:rsidP="00296332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iCs/>
          <w:color w:val="000000"/>
          <w:kern w:val="2"/>
          <w:sz w:val="28"/>
          <w:szCs w:val="28"/>
        </w:rPr>
      </w:pPr>
    </w:p>
    <w:p w:rsidR="00296332" w:rsidRDefault="00296332" w:rsidP="002963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  <w:r w:rsidRPr="00887284">
        <w:rPr>
          <w:rFonts w:ascii="Times New Roman" w:hAnsi="Times New Roman" w:cs="Times New Roman"/>
          <w:b/>
          <w:bCs/>
          <w:iCs/>
          <w:sz w:val="52"/>
          <w:szCs w:val="52"/>
        </w:rPr>
        <w:t>ПОСТАНОВЛЕНИЕ</w:t>
      </w:r>
    </w:p>
    <w:p w:rsidR="00296332" w:rsidRDefault="00296332" w:rsidP="0029633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3150"/>
        <w:gridCol w:w="6608"/>
      </w:tblGrid>
      <w:tr w:rsidR="00296332" w:rsidRPr="00887284" w:rsidTr="0054167A">
        <w:tc>
          <w:tcPr>
            <w:tcW w:w="3150" w:type="dxa"/>
          </w:tcPr>
          <w:p w:rsidR="00296332" w:rsidRPr="00887284" w:rsidRDefault="004274EE" w:rsidP="00296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  <w:r w:rsidR="0012496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ноября </w:t>
            </w:r>
            <w:r w:rsidR="002963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года</w:t>
            </w:r>
          </w:p>
        </w:tc>
        <w:tc>
          <w:tcPr>
            <w:tcW w:w="6608" w:type="dxa"/>
          </w:tcPr>
          <w:p w:rsidR="00296332" w:rsidRPr="00887284" w:rsidRDefault="00461E25" w:rsidP="0054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Cs/>
                <w:i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№ 52</w:t>
            </w:r>
            <w:r w:rsidR="002963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-п</w:t>
            </w:r>
          </w:p>
        </w:tc>
      </w:tr>
      <w:tr w:rsidR="00296332" w:rsidRPr="00887284" w:rsidTr="0054167A">
        <w:tc>
          <w:tcPr>
            <w:tcW w:w="9758" w:type="dxa"/>
            <w:gridSpan w:val="2"/>
          </w:tcPr>
          <w:p w:rsidR="00296332" w:rsidRDefault="00296332" w:rsidP="0054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296332" w:rsidRPr="00887284" w:rsidRDefault="00296332" w:rsidP="00541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887284">
              <w:rPr>
                <w:rFonts w:ascii="Times New Roman" w:hAnsi="Times New Roman" w:cs="Times New Roman"/>
                <w:bCs/>
                <w:iCs/>
              </w:rPr>
              <w:t>с</w:t>
            </w:r>
            <w:proofErr w:type="gramEnd"/>
            <w:r w:rsidRPr="00887284">
              <w:rPr>
                <w:rFonts w:ascii="Times New Roman" w:hAnsi="Times New Roman" w:cs="Times New Roman"/>
                <w:bCs/>
                <w:iCs/>
              </w:rPr>
              <w:t xml:space="preserve">. </w:t>
            </w:r>
            <w:proofErr w:type="gramStart"/>
            <w:r w:rsidRPr="00887284">
              <w:rPr>
                <w:rFonts w:ascii="Times New Roman" w:hAnsi="Times New Roman" w:cs="Times New Roman"/>
                <w:bCs/>
                <w:iCs/>
              </w:rPr>
              <w:t>Николаевка</w:t>
            </w:r>
            <w:proofErr w:type="gramEnd"/>
            <w:r w:rsidRPr="00887284">
              <w:rPr>
                <w:rFonts w:ascii="Times New Roman" w:hAnsi="Times New Roman" w:cs="Times New Roman"/>
                <w:bCs/>
                <w:iCs/>
              </w:rPr>
              <w:t xml:space="preserve"> Черлакского района Омской области</w:t>
            </w:r>
          </w:p>
        </w:tc>
      </w:tr>
    </w:tbl>
    <w:p w:rsidR="00296332" w:rsidRPr="00296332" w:rsidRDefault="00296332" w:rsidP="004F4E47">
      <w:pPr>
        <w:rPr>
          <w:rFonts w:ascii="Times New Roman" w:hAnsi="Times New Roman" w:cs="Times New Roman"/>
        </w:rPr>
      </w:pPr>
    </w:p>
    <w:p w:rsidR="00296332" w:rsidRPr="00CA5EAB" w:rsidRDefault="00296332" w:rsidP="00296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EAB">
        <w:rPr>
          <w:rFonts w:ascii="Times New Roman" w:hAnsi="Times New Roman" w:cs="Times New Roman"/>
          <w:sz w:val="26"/>
          <w:szCs w:val="26"/>
        </w:rPr>
        <w:t xml:space="preserve">О ликвидации </w:t>
      </w:r>
    </w:p>
    <w:p w:rsidR="00296332" w:rsidRPr="00CA5EAB" w:rsidRDefault="00296332" w:rsidP="00296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EAB">
        <w:rPr>
          <w:rFonts w:ascii="Times New Roman" w:hAnsi="Times New Roman" w:cs="Times New Roman"/>
          <w:sz w:val="26"/>
          <w:szCs w:val="26"/>
        </w:rPr>
        <w:t xml:space="preserve">Муниципального бюджетного учреждения культуры </w:t>
      </w:r>
    </w:p>
    <w:p w:rsidR="00296332" w:rsidRPr="00CA5EAB" w:rsidRDefault="00296332" w:rsidP="00296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EAB">
        <w:rPr>
          <w:rFonts w:ascii="Times New Roman" w:hAnsi="Times New Roman" w:cs="Times New Roman"/>
          <w:sz w:val="26"/>
          <w:szCs w:val="26"/>
        </w:rPr>
        <w:t>«Николаевский культурно-досуговый центр»</w:t>
      </w:r>
    </w:p>
    <w:p w:rsidR="00CA5EAB" w:rsidRDefault="00296332" w:rsidP="00CA5E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EAB">
        <w:rPr>
          <w:rFonts w:ascii="Times New Roman" w:hAnsi="Times New Roman" w:cs="Times New Roman"/>
          <w:sz w:val="26"/>
          <w:szCs w:val="26"/>
        </w:rPr>
        <w:t>Николаевского сельского поселения</w:t>
      </w:r>
    </w:p>
    <w:p w:rsidR="00296332" w:rsidRPr="00CA5EAB" w:rsidRDefault="00296332" w:rsidP="00CA5E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EAB">
        <w:rPr>
          <w:rFonts w:ascii="Times New Roman" w:hAnsi="Times New Roman" w:cs="Times New Roman"/>
          <w:sz w:val="26"/>
          <w:szCs w:val="26"/>
        </w:rPr>
        <w:t>Черлакского муниципального района</w:t>
      </w:r>
    </w:p>
    <w:p w:rsidR="00296332" w:rsidRPr="00CA5EAB" w:rsidRDefault="00296332" w:rsidP="002963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5EAB">
        <w:rPr>
          <w:rFonts w:ascii="Times New Roman" w:hAnsi="Times New Roman" w:cs="Times New Roman"/>
          <w:sz w:val="26"/>
          <w:szCs w:val="26"/>
        </w:rPr>
        <w:t>Омской области</w:t>
      </w:r>
    </w:p>
    <w:p w:rsidR="00296332" w:rsidRPr="00296332" w:rsidRDefault="00296332" w:rsidP="002963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332" w:rsidRDefault="00296332" w:rsidP="00296332">
      <w:pPr>
        <w:spacing w:after="0" w:line="240" w:lineRule="auto"/>
      </w:pPr>
    </w:p>
    <w:p w:rsidR="008E7EA2" w:rsidRPr="006B033F" w:rsidRDefault="00050621" w:rsidP="00050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033F">
        <w:rPr>
          <w:rFonts w:ascii="Times New Roman" w:hAnsi="Times New Roman" w:cs="Times New Roman"/>
          <w:sz w:val="26"/>
          <w:szCs w:val="26"/>
        </w:rPr>
        <w:t xml:space="preserve">В связи с реализацией на территории Черлакского муниципального района Омской области процедуры преобразования всех муниципальных образований, входящих в состав Черлакского муниципального района </w:t>
      </w:r>
      <w:r w:rsidRPr="006B033F">
        <w:rPr>
          <w:rFonts w:ascii="Times New Roman" w:hAnsi="Times New Roman" w:cs="Times New Roman"/>
          <w:bCs/>
          <w:iCs/>
          <w:sz w:val="26"/>
          <w:szCs w:val="26"/>
        </w:rPr>
        <w:t>Омской области, путем объединения в муниципальный округ</w:t>
      </w:r>
      <w:r w:rsidRPr="006B033F">
        <w:rPr>
          <w:rFonts w:ascii="Times New Roman" w:hAnsi="Times New Roman" w:cs="Times New Roman"/>
          <w:sz w:val="26"/>
          <w:szCs w:val="26"/>
        </w:rPr>
        <w:t xml:space="preserve">, необходимостью </w:t>
      </w:r>
      <w:r w:rsidRPr="006B033F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создания условий для организации досуга и обеспечения жителей Николаевского сельского поселения Черлакского муниципального района Омской области услугами организаций культуры</w:t>
      </w:r>
      <w:r w:rsidRPr="006B033F">
        <w:rPr>
          <w:rFonts w:ascii="Times New Roman" w:hAnsi="Times New Roman" w:cs="Times New Roman"/>
          <w:sz w:val="26"/>
          <w:szCs w:val="26"/>
        </w:rPr>
        <w:t>, р</w:t>
      </w:r>
      <w:r w:rsidR="00296332" w:rsidRPr="006B033F">
        <w:rPr>
          <w:rFonts w:ascii="Times New Roman" w:hAnsi="Times New Roman" w:cs="Times New Roman"/>
          <w:sz w:val="26"/>
          <w:szCs w:val="26"/>
        </w:rPr>
        <w:t>уководствуясь статьями 61-64 Гражданского кодекса Российской Федерации, главой VII Федерального закона</w:t>
      </w:r>
      <w:proofErr w:type="gramEnd"/>
      <w:r w:rsidR="00296332" w:rsidRPr="006B033F">
        <w:rPr>
          <w:rFonts w:ascii="Times New Roman" w:hAnsi="Times New Roman" w:cs="Times New Roman"/>
          <w:sz w:val="26"/>
          <w:szCs w:val="26"/>
        </w:rPr>
        <w:t xml:space="preserve"> от 08.08.2001 № 129-ФЗ «О государственной регистрации юридических лиц и индивидуальных предпринимателей», статьями 18-20 Федерального закона от 12.01.1996 № 7-ФЗ «О некоммерческих организациях», Уставом </w:t>
      </w:r>
      <w:r w:rsidR="008E7EA2" w:rsidRPr="006B033F"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Черлакского муниципального района, утвержденного решением </w:t>
      </w:r>
      <w:r w:rsidR="009F1527" w:rsidRPr="006B033F">
        <w:rPr>
          <w:rFonts w:ascii="Times New Roman" w:hAnsi="Times New Roman" w:cs="Times New Roman"/>
          <w:sz w:val="26"/>
          <w:szCs w:val="26"/>
        </w:rPr>
        <w:t>С</w:t>
      </w:r>
      <w:r w:rsidR="008E7EA2" w:rsidRPr="006B033F">
        <w:rPr>
          <w:rFonts w:ascii="Times New Roman" w:hAnsi="Times New Roman" w:cs="Times New Roman"/>
          <w:sz w:val="26"/>
          <w:szCs w:val="26"/>
        </w:rPr>
        <w:t xml:space="preserve">овета </w:t>
      </w:r>
      <w:r w:rsidR="00296332" w:rsidRPr="006B033F">
        <w:rPr>
          <w:rFonts w:ascii="Times New Roman" w:hAnsi="Times New Roman" w:cs="Times New Roman"/>
          <w:sz w:val="26"/>
          <w:szCs w:val="26"/>
        </w:rPr>
        <w:t xml:space="preserve"> </w:t>
      </w:r>
      <w:r w:rsidR="008E7EA2" w:rsidRPr="006B033F">
        <w:rPr>
          <w:rFonts w:ascii="Times New Roman" w:hAnsi="Times New Roman" w:cs="Times New Roman"/>
          <w:sz w:val="26"/>
          <w:szCs w:val="26"/>
        </w:rPr>
        <w:t>Николаевского сельского поселения Черлакского муниципального района</w:t>
      </w:r>
      <w:r w:rsidRPr="006B033F">
        <w:rPr>
          <w:rFonts w:ascii="Times New Roman" w:hAnsi="Times New Roman" w:cs="Times New Roman"/>
          <w:sz w:val="26"/>
          <w:szCs w:val="26"/>
        </w:rPr>
        <w:t>,</w:t>
      </w:r>
      <w:r w:rsidR="00FB7D22" w:rsidRPr="006B03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0621" w:rsidRPr="006B033F" w:rsidRDefault="00050621" w:rsidP="00050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7EA2" w:rsidRPr="00C570D3" w:rsidRDefault="008E7EA2" w:rsidP="000506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70D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E7EA2" w:rsidRPr="006B033F" w:rsidRDefault="008E7EA2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3FCF" w:rsidRPr="006B033F" w:rsidRDefault="004F4E47" w:rsidP="006B03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33F">
        <w:rPr>
          <w:rFonts w:ascii="Times New Roman" w:hAnsi="Times New Roman" w:cs="Times New Roman"/>
          <w:sz w:val="26"/>
          <w:szCs w:val="26"/>
        </w:rPr>
        <w:t xml:space="preserve">1. Ликвидировать юридическое лицо – </w:t>
      </w:r>
      <w:r w:rsidR="00551273">
        <w:rPr>
          <w:rFonts w:ascii="Times New Roman" w:hAnsi="Times New Roman" w:cs="Times New Roman"/>
          <w:sz w:val="26"/>
          <w:szCs w:val="26"/>
        </w:rPr>
        <w:t>М</w:t>
      </w:r>
      <w:r w:rsidRPr="006B033F">
        <w:rPr>
          <w:rFonts w:ascii="Times New Roman" w:hAnsi="Times New Roman" w:cs="Times New Roman"/>
          <w:sz w:val="26"/>
          <w:szCs w:val="26"/>
        </w:rPr>
        <w:t xml:space="preserve">униципальное бюджетное учреждение </w:t>
      </w:r>
      <w:r w:rsidR="008E7EA2" w:rsidRPr="006B033F">
        <w:rPr>
          <w:rFonts w:ascii="Times New Roman" w:hAnsi="Times New Roman" w:cs="Times New Roman"/>
          <w:sz w:val="26"/>
          <w:szCs w:val="26"/>
        </w:rPr>
        <w:t>культуры «Николаевский культурно-досуговый центр» Николаевского сельского поселения Черлакского муниципального р</w:t>
      </w:r>
      <w:r w:rsidR="00E23447">
        <w:rPr>
          <w:rFonts w:ascii="Times New Roman" w:hAnsi="Times New Roman" w:cs="Times New Roman"/>
          <w:sz w:val="26"/>
          <w:szCs w:val="26"/>
        </w:rPr>
        <w:t>айо</w:t>
      </w:r>
      <w:r w:rsidR="008E7EA2" w:rsidRPr="006B033F">
        <w:rPr>
          <w:rFonts w:ascii="Times New Roman" w:hAnsi="Times New Roman" w:cs="Times New Roman"/>
          <w:sz w:val="26"/>
          <w:szCs w:val="26"/>
        </w:rPr>
        <w:t>на Омской области</w:t>
      </w:r>
      <w:r w:rsidR="00C94AAD" w:rsidRPr="006B033F">
        <w:rPr>
          <w:rFonts w:ascii="Times New Roman" w:hAnsi="Times New Roman" w:cs="Times New Roman"/>
          <w:sz w:val="26"/>
          <w:szCs w:val="26"/>
        </w:rPr>
        <w:t>,</w:t>
      </w:r>
      <w:r w:rsidR="008E7EA2" w:rsidRPr="006B033F">
        <w:rPr>
          <w:rFonts w:ascii="Times New Roman" w:hAnsi="Times New Roman" w:cs="Times New Roman"/>
          <w:sz w:val="26"/>
          <w:szCs w:val="26"/>
        </w:rPr>
        <w:t xml:space="preserve"> </w:t>
      </w:r>
      <w:r w:rsidRPr="006B033F">
        <w:rPr>
          <w:rFonts w:ascii="Times New Roman" w:hAnsi="Times New Roman" w:cs="Times New Roman"/>
          <w:sz w:val="26"/>
          <w:szCs w:val="26"/>
        </w:rPr>
        <w:t>ОГРН 1</w:t>
      </w:r>
      <w:r w:rsidR="002265A1" w:rsidRPr="006B033F">
        <w:rPr>
          <w:rFonts w:ascii="Times New Roman" w:hAnsi="Times New Roman" w:cs="Times New Roman"/>
          <w:sz w:val="26"/>
          <w:szCs w:val="26"/>
        </w:rPr>
        <w:t>085539000293</w:t>
      </w:r>
      <w:r w:rsidRPr="006B033F">
        <w:rPr>
          <w:rFonts w:ascii="Times New Roman" w:hAnsi="Times New Roman" w:cs="Times New Roman"/>
          <w:sz w:val="26"/>
          <w:szCs w:val="26"/>
        </w:rPr>
        <w:t xml:space="preserve">, ИНН </w:t>
      </w:r>
      <w:r w:rsidR="00605A23" w:rsidRPr="006B033F">
        <w:rPr>
          <w:rFonts w:ascii="Times New Roman" w:hAnsi="Times New Roman" w:cs="Times New Roman"/>
          <w:sz w:val="26"/>
          <w:szCs w:val="26"/>
        </w:rPr>
        <w:t>5539014404</w:t>
      </w:r>
      <w:r w:rsidRPr="006B033F">
        <w:rPr>
          <w:rFonts w:ascii="Times New Roman" w:hAnsi="Times New Roman" w:cs="Times New Roman"/>
          <w:sz w:val="26"/>
          <w:szCs w:val="26"/>
        </w:rPr>
        <w:t xml:space="preserve">, юридический адрес и фактический адрес: </w:t>
      </w:r>
      <w:r w:rsidR="00605A23" w:rsidRPr="006B033F">
        <w:rPr>
          <w:rFonts w:ascii="Times New Roman" w:hAnsi="Times New Roman" w:cs="Times New Roman"/>
          <w:sz w:val="26"/>
          <w:szCs w:val="26"/>
        </w:rPr>
        <w:t>646255</w:t>
      </w:r>
      <w:r w:rsidRPr="006B033F">
        <w:rPr>
          <w:rFonts w:ascii="Times New Roman" w:hAnsi="Times New Roman" w:cs="Times New Roman"/>
          <w:sz w:val="26"/>
          <w:szCs w:val="26"/>
        </w:rPr>
        <w:t xml:space="preserve">, </w:t>
      </w:r>
      <w:r w:rsidR="00C570D3">
        <w:rPr>
          <w:rFonts w:ascii="Times New Roman" w:hAnsi="Times New Roman" w:cs="Times New Roman"/>
          <w:sz w:val="26"/>
          <w:szCs w:val="26"/>
        </w:rPr>
        <w:t>Омская область, Черлакский р</w:t>
      </w:r>
      <w:r w:rsidR="00E23447">
        <w:rPr>
          <w:rFonts w:ascii="Times New Roman" w:hAnsi="Times New Roman" w:cs="Times New Roman"/>
          <w:sz w:val="26"/>
          <w:szCs w:val="26"/>
        </w:rPr>
        <w:t>-</w:t>
      </w:r>
      <w:r w:rsidR="00605A23" w:rsidRPr="006B033F">
        <w:rPr>
          <w:rFonts w:ascii="Times New Roman" w:hAnsi="Times New Roman" w:cs="Times New Roman"/>
          <w:sz w:val="26"/>
          <w:szCs w:val="26"/>
        </w:rPr>
        <w:t xml:space="preserve">н, </w:t>
      </w:r>
      <w:proofErr w:type="gramStart"/>
      <w:r w:rsidR="00605A23" w:rsidRPr="006B033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2344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23447">
        <w:rPr>
          <w:rFonts w:ascii="Times New Roman" w:hAnsi="Times New Roman" w:cs="Times New Roman"/>
          <w:sz w:val="26"/>
          <w:szCs w:val="26"/>
        </w:rPr>
        <w:t>Николаевка</w:t>
      </w:r>
      <w:proofErr w:type="gramEnd"/>
      <w:r w:rsidR="00E23447">
        <w:rPr>
          <w:rFonts w:ascii="Times New Roman" w:hAnsi="Times New Roman" w:cs="Times New Roman"/>
          <w:sz w:val="26"/>
          <w:szCs w:val="26"/>
        </w:rPr>
        <w:t>, ул. Мельникова,</w:t>
      </w:r>
      <w:r w:rsidR="00605A23" w:rsidRPr="006B033F">
        <w:rPr>
          <w:rFonts w:ascii="Times New Roman" w:hAnsi="Times New Roman" w:cs="Times New Roman"/>
          <w:sz w:val="26"/>
          <w:szCs w:val="26"/>
        </w:rPr>
        <w:t>13</w:t>
      </w:r>
      <w:r w:rsidRPr="006B033F">
        <w:rPr>
          <w:rFonts w:ascii="Times New Roman" w:hAnsi="Times New Roman" w:cs="Times New Roman"/>
          <w:sz w:val="26"/>
          <w:szCs w:val="26"/>
        </w:rPr>
        <w:t>.</w:t>
      </w:r>
    </w:p>
    <w:p w:rsidR="00050621" w:rsidRDefault="00551273" w:rsidP="000506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F4E47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Утвердить Порядок и сроки ликвидации </w:t>
      </w:r>
      <w:r w:rsidR="00C94AAD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4F4E47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униципального бюджетного</w:t>
      </w:r>
      <w:r w:rsidR="00050621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05A23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культуры «Николаевский культурно-досуговый центр» Николаевского сельского поселения Черлакского муниципального района Омской области, </w:t>
      </w:r>
      <w:r w:rsidR="004F4E47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Приложению № </w:t>
      </w:r>
      <w:r w:rsidR="006B033F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94AAD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F4E47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настоящему </w:t>
      </w:r>
      <w:r w:rsidR="00605A23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постановлению</w:t>
      </w:r>
      <w:r w:rsidR="004F4E47"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1273" w:rsidRDefault="00551273" w:rsidP="005512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. Н</w:t>
      </w:r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азначить </w:t>
      </w:r>
      <w:proofErr w:type="spellStart"/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>Галибину</w:t>
      </w:r>
      <w:proofErr w:type="spellEnd"/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Наталью Валерьевну (паспорт 52 22 165583</w:t>
      </w:r>
      <w:r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, зарегист</w:t>
      </w:r>
      <w:r w:rsidR="00383C87">
        <w:rPr>
          <w:rFonts w:ascii="Times New Roman" w:hAnsi="Times New Roman" w:cs="Times New Roman"/>
          <w:color w:val="000000" w:themeColor="text1"/>
          <w:sz w:val="26"/>
          <w:szCs w:val="26"/>
        </w:rPr>
        <w:t>рирова</w:t>
      </w:r>
      <w:r w:rsidR="00C570D3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адресу</w:t>
      </w:r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646255, Омская область</w:t>
      </w:r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Черлакский район, </w:t>
      </w:r>
      <w:proofErr w:type="gramStart"/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>Николаевка</w:t>
      </w:r>
      <w:proofErr w:type="gramEnd"/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 w:rsidR="00183D3B">
        <w:rPr>
          <w:rFonts w:ascii="Times New Roman" w:hAnsi="Times New Roman" w:cs="Times New Roman"/>
          <w:color w:val="000000" w:themeColor="text1"/>
          <w:sz w:val="26"/>
          <w:szCs w:val="26"/>
        </w:rPr>
        <w:t>л.</w:t>
      </w:r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Целинная д.17, кв</w:t>
      </w:r>
      <w:r w:rsidR="00B71B6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249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 w:rsidR="00B71B60">
        <w:rPr>
          <w:rFonts w:ascii="Times New Roman" w:hAnsi="Times New Roman" w:cs="Times New Roman"/>
          <w:color w:val="000000" w:themeColor="text1"/>
          <w:sz w:val="26"/>
          <w:szCs w:val="26"/>
        </w:rPr>
        <w:t>) ликвидатором и заключить с ней</w:t>
      </w:r>
      <w:r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оказание услуг по ликвидации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6B033F">
        <w:rPr>
          <w:rFonts w:ascii="Times New Roman" w:hAnsi="Times New Roman" w:cs="Times New Roman"/>
          <w:sz w:val="26"/>
          <w:szCs w:val="26"/>
        </w:rPr>
        <w:t>униципального бюджетного учреждения культуры «Николаевский культурно-досуговый центр» Николаевского сельского поселения Черлакского муниципального района Омской области</w:t>
      </w:r>
      <w:r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51273" w:rsidRDefault="00551273" w:rsidP="000506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Ликвидатору обеспечить соблюдение порядка и сроков </w:t>
      </w:r>
      <w:r w:rsidRPr="006B033F">
        <w:rPr>
          <w:rFonts w:ascii="Times New Roman" w:hAnsi="Times New Roman" w:cs="Times New Roman"/>
          <w:color w:val="000000" w:themeColor="text1"/>
          <w:sz w:val="26"/>
          <w:szCs w:val="26"/>
        </w:rPr>
        <w:t>ликвидации Муниципального бюджетного учреждения культуры «Николаевский культурно-досуговый центр» Николаевского сельского поселения Черлакского муниципального района Омской области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CA5EAB" w:rsidRDefault="00551273" w:rsidP="00CA5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23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E3236E" w:rsidRPr="00E323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Финансирование расходов при осуществлении действий, связанных с ликвидацией </w:t>
      </w:r>
      <w:r w:rsidR="00CA5EAB">
        <w:rPr>
          <w:rFonts w:ascii="Times New Roman" w:hAnsi="Times New Roman" w:cs="Times New Roman"/>
          <w:sz w:val="26"/>
          <w:szCs w:val="26"/>
        </w:rPr>
        <w:t>М</w:t>
      </w:r>
      <w:r w:rsidR="00CA5EAB" w:rsidRPr="006B033F">
        <w:rPr>
          <w:rFonts w:ascii="Times New Roman" w:hAnsi="Times New Roman" w:cs="Times New Roman"/>
          <w:sz w:val="26"/>
          <w:szCs w:val="26"/>
        </w:rPr>
        <w:t>униципального бюджетного учреждения культуры «Николаевский культурно-досуговый центр» Николаевского сельского поселения Черлакского муниципального района Омской области</w:t>
      </w:r>
      <w:r w:rsidR="00E3236E" w:rsidRPr="00E323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осуществлять в пределах доведенных лимитов бюджетных ассигнований.</w:t>
      </w:r>
    </w:p>
    <w:p w:rsidR="004F4E47" w:rsidRPr="00CA5EAB" w:rsidRDefault="00CA5EAB" w:rsidP="00CA5E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4E47" w:rsidRPr="006B03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F4E47" w:rsidRPr="006B033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F4E47" w:rsidRPr="006B033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F3255" w:rsidRPr="006B033F" w:rsidRDefault="00FF3255" w:rsidP="008E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3255" w:rsidRPr="006B033F" w:rsidRDefault="00FF3255" w:rsidP="008E7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F3255" w:rsidRPr="006B033F" w:rsidRDefault="00FF3255" w:rsidP="006B03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3255" w:rsidRPr="006B033F" w:rsidRDefault="004F4E47" w:rsidP="00FF3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33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FF3255" w:rsidRPr="006B033F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D70F4" w:rsidRPr="006B033F" w:rsidRDefault="00FF3255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33F">
        <w:rPr>
          <w:rFonts w:ascii="Times New Roman" w:hAnsi="Times New Roman" w:cs="Times New Roman"/>
          <w:sz w:val="26"/>
          <w:szCs w:val="26"/>
        </w:rPr>
        <w:t xml:space="preserve">поселения                                                                                 </w:t>
      </w:r>
      <w:r w:rsidR="006B033F">
        <w:rPr>
          <w:rFonts w:ascii="Times New Roman" w:hAnsi="Times New Roman" w:cs="Times New Roman"/>
          <w:sz w:val="26"/>
          <w:szCs w:val="26"/>
        </w:rPr>
        <w:t xml:space="preserve">               Г. А.</w:t>
      </w:r>
      <w:r w:rsidRPr="006B033F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6B033F">
        <w:rPr>
          <w:rFonts w:ascii="Times New Roman" w:hAnsi="Times New Roman" w:cs="Times New Roman"/>
          <w:sz w:val="26"/>
          <w:szCs w:val="26"/>
        </w:rPr>
        <w:t>Широбокова</w:t>
      </w:r>
      <w:proofErr w:type="spellEnd"/>
      <w:r w:rsidRPr="006B033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ED70F4" w:rsidRPr="006B033F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0F4" w:rsidRPr="006B033F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0F4" w:rsidRPr="006B033F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0F4" w:rsidRPr="006B033F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0F4" w:rsidRPr="006B033F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70F4" w:rsidRPr="00296332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F4" w:rsidRPr="00296332" w:rsidRDefault="00ED70F4" w:rsidP="0029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E8B" w:rsidRDefault="00882E8B" w:rsidP="0029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667" w:rsidRDefault="007D1667" w:rsidP="00296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AD6" w:rsidRDefault="00165AD6" w:rsidP="001C36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5AD6" w:rsidRDefault="00165AD6" w:rsidP="001C36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0392" w:rsidRDefault="00BF0392" w:rsidP="0016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0392" w:rsidRDefault="00BF0392" w:rsidP="0016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FCF" w:rsidRDefault="00A83FCF" w:rsidP="00165A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83FCF" w:rsidSect="00BF039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354"/>
      </w:tblGrid>
      <w:tr w:rsidR="00E77156" w:rsidTr="00050DC1">
        <w:tc>
          <w:tcPr>
            <w:tcW w:w="4672" w:type="dxa"/>
          </w:tcPr>
          <w:p w:rsidR="00E77156" w:rsidRDefault="00E77156" w:rsidP="00050D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4" w:type="dxa"/>
          </w:tcPr>
          <w:p w:rsidR="00E77156" w:rsidRPr="00882E8B" w:rsidRDefault="00E77156" w:rsidP="00050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E8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77156" w:rsidRDefault="00E77156" w:rsidP="00050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E8B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E77156" w:rsidRDefault="00E77156" w:rsidP="00050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Николаевского сельского поселения</w:t>
            </w:r>
          </w:p>
          <w:p w:rsidR="00E77156" w:rsidRDefault="00E77156" w:rsidP="00050DC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82E8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74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 w:rsidRPr="00882E8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2E8B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4274E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557D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E77156" w:rsidRDefault="00E77156" w:rsidP="00E7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7156" w:rsidRPr="00CA5EAB" w:rsidRDefault="00E77156" w:rsidP="00E77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EAB">
        <w:rPr>
          <w:rFonts w:ascii="Times New Roman" w:hAnsi="Times New Roman" w:cs="Times New Roman"/>
          <w:sz w:val="28"/>
          <w:szCs w:val="28"/>
          <w:u w:val="single"/>
        </w:rPr>
        <w:t xml:space="preserve">Порядок и сроки ликвидации </w:t>
      </w:r>
    </w:p>
    <w:p w:rsidR="00E77156" w:rsidRPr="00CA5EAB" w:rsidRDefault="00E77156" w:rsidP="00E77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EAB">
        <w:rPr>
          <w:rFonts w:ascii="Times New Roman" w:hAnsi="Times New Roman" w:cs="Times New Roman"/>
          <w:sz w:val="28"/>
          <w:szCs w:val="28"/>
          <w:u w:val="single"/>
        </w:rPr>
        <w:t>муниципального бюджетного учреждения культуры «</w:t>
      </w:r>
      <w:r>
        <w:rPr>
          <w:rFonts w:ascii="Times New Roman" w:hAnsi="Times New Roman" w:cs="Times New Roman"/>
          <w:sz w:val="28"/>
          <w:szCs w:val="28"/>
          <w:u w:val="single"/>
        </w:rPr>
        <w:t>Николаевского</w:t>
      </w:r>
      <w:r w:rsidRPr="00CA5EAB">
        <w:rPr>
          <w:rFonts w:ascii="Times New Roman" w:hAnsi="Times New Roman" w:cs="Times New Roman"/>
          <w:sz w:val="28"/>
          <w:szCs w:val="28"/>
          <w:u w:val="single"/>
        </w:rPr>
        <w:t xml:space="preserve"> культурно-досуговый центр» </w:t>
      </w:r>
    </w:p>
    <w:p w:rsidR="00E77156" w:rsidRPr="00CA5EAB" w:rsidRDefault="00E77156" w:rsidP="00E7715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Николаевского</w:t>
      </w:r>
      <w:r w:rsidRPr="00CA5EAB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Черлакского муниципального района Омской области</w:t>
      </w:r>
    </w:p>
    <w:p w:rsidR="00E77156" w:rsidRPr="00CA5EAB" w:rsidRDefault="00E77156" w:rsidP="00E7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58"/>
        <w:gridCol w:w="4228"/>
        <w:gridCol w:w="1873"/>
        <w:gridCol w:w="2148"/>
        <w:gridCol w:w="3439"/>
        <w:gridCol w:w="2775"/>
      </w:tblGrid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46732">
              <w:rPr>
                <w:rFonts w:ascii="Times New Roman" w:hAnsi="Times New Roman" w:cs="Times New Roman"/>
              </w:rPr>
              <w:t>п</w:t>
            </w:r>
            <w:proofErr w:type="gramEnd"/>
            <w:r w:rsidRPr="008467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Наименования мероприятия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Реализация мероприятия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Принятие решения о ликвидации муниципального бюджетного учрежд</w:t>
            </w:r>
            <w:r w:rsidR="003E2E8E">
              <w:rPr>
                <w:rFonts w:ascii="Times New Roman" w:hAnsi="Times New Roman" w:cs="Times New Roman"/>
              </w:rPr>
              <w:t>ения культуры «Николаевский</w:t>
            </w:r>
            <w:r w:rsidRPr="00846732">
              <w:rPr>
                <w:rFonts w:ascii="Times New Roman" w:hAnsi="Times New Roman" w:cs="Times New Roman"/>
              </w:rPr>
              <w:t xml:space="preserve"> культурно-досу</w:t>
            </w:r>
            <w:r w:rsidR="003E2E8E">
              <w:rPr>
                <w:rFonts w:ascii="Times New Roman" w:hAnsi="Times New Roman" w:cs="Times New Roman"/>
              </w:rPr>
              <w:t xml:space="preserve">говый центр» Николаевского </w:t>
            </w:r>
            <w:r w:rsidRPr="00846732">
              <w:rPr>
                <w:rFonts w:ascii="Times New Roman" w:hAnsi="Times New Roman" w:cs="Times New Roman"/>
              </w:rPr>
              <w:t xml:space="preserve">сельского поселения Черлакского муниципального района Омской области (далее – учреждение), формирование ликвидационной комиссии, назначение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председателя ликвидационной комиссии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4274EE" w:rsidP="00050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E77156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148" w:type="dxa"/>
          </w:tcPr>
          <w:p w:rsidR="00E77156" w:rsidRPr="00846732" w:rsidRDefault="003E2E8E" w:rsidP="00050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Николаевского</w:t>
            </w:r>
            <w:r w:rsidR="00E77156" w:rsidRPr="0084673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Создание нормативного правового документа в виде постановления учредителем - А</w:t>
            </w:r>
            <w:r w:rsidR="00551980">
              <w:rPr>
                <w:rFonts w:ascii="Times New Roman" w:hAnsi="Times New Roman" w:cs="Times New Roman"/>
              </w:rPr>
              <w:t>дминистрацией Николаевского</w:t>
            </w:r>
            <w:r w:rsidRPr="00846732">
              <w:rPr>
                <w:rFonts w:ascii="Times New Roman" w:hAnsi="Times New Roman" w:cs="Times New Roman"/>
              </w:rPr>
              <w:t xml:space="preserve"> сельского поселения (далее - Администрация)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61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Уведомление налоговой службы Омской области о ликвидации учреждения и о формировании ликвидационной комиссии 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трех рабочих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дней после даты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принятия постановления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 w:rsidR="004274EE">
              <w:rPr>
                <w:rFonts w:ascii="Times New Roman" w:hAnsi="Times New Roman" w:cs="Times New Roman"/>
              </w:rPr>
              <w:t>14</w:t>
            </w:r>
            <w:r w:rsidRPr="0084673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4673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Возможно электронно в личном кабинете юридического лица с применением форм, утвержденным приложением № 5 к приказу ФНС России от 31.08.2020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62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Уведомление о ликвидации юридического лица на сайте Единого федерального реестра юридически значимых сведений о фактах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846732">
              <w:rPr>
                <w:rFonts w:ascii="Times New Roman" w:hAnsi="Times New Roman" w:cs="Times New Roman"/>
              </w:rPr>
              <w:t>Федресурс</w:t>
            </w:r>
            <w:proofErr w:type="spellEnd"/>
            <w:r w:rsidRPr="00846732">
              <w:rPr>
                <w:rFonts w:ascii="Times New Roman" w:hAnsi="Times New Roman" w:cs="Times New Roman"/>
              </w:rPr>
              <w:t xml:space="preserve">)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  <w:i/>
              </w:rPr>
            </w:pPr>
            <w:r w:rsidRPr="00846732">
              <w:rPr>
                <w:rFonts w:ascii="Times New Roman" w:hAnsi="Times New Roman" w:cs="Times New Roman"/>
              </w:rPr>
              <w:t xml:space="preserve">(https://fedresurs.ru)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трех рабочих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дней после даты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принятия постановления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 w:rsidR="004274EE">
              <w:rPr>
                <w:rFonts w:ascii="Times New Roman" w:hAnsi="Times New Roman" w:cs="Times New Roman"/>
              </w:rPr>
              <w:t>14</w:t>
            </w:r>
            <w:r w:rsidRPr="0084673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4673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Уведомление о ликвидации юридического лица на сайте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(</w:t>
            </w:r>
            <w:proofErr w:type="spellStart"/>
            <w:r w:rsidRPr="00846732">
              <w:rPr>
                <w:rFonts w:ascii="Times New Roman" w:hAnsi="Times New Roman" w:cs="Times New Roman"/>
              </w:rPr>
              <w:t>Федресурс</w:t>
            </w:r>
            <w:proofErr w:type="spellEnd"/>
            <w:r w:rsidRPr="00846732">
              <w:rPr>
                <w:rFonts w:ascii="Times New Roman" w:hAnsi="Times New Roman" w:cs="Times New Roman"/>
              </w:rPr>
              <w:t xml:space="preserve">)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(https://fedresurs.ru) о ликвидации учреждения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с указанием сведений о принятом решении 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ликвидации юридического лица, ликвидационной комиссии (ликвидаторе),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описания порядка, сроков и условий для предъявления требований его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кредиторами, иных сведений, предусмотренных федеральным законом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proofErr w:type="spellStart"/>
            <w:r w:rsidRPr="00846732">
              <w:rPr>
                <w:rFonts w:ascii="Times New Roman" w:hAnsi="Times New Roman" w:cs="Times New Roman"/>
              </w:rPr>
              <w:t>п.п</w:t>
            </w:r>
            <w:proofErr w:type="spellEnd"/>
            <w:r w:rsidRPr="00846732">
              <w:rPr>
                <w:rFonts w:ascii="Times New Roman" w:hAnsi="Times New Roman" w:cs="Times New Roman"/>
              </w:rPr>
              <w:t xml:space="preserve">. «н.5» п. 7 ст. 7.1 Федерального закона </w:t>
            </w:r>
            <w:proofErr w:type="gramStart"/>
            <w:r w:rsidRPr="00846732">
              <w:rPr>
                <w:rFonts w:ascii="Times New Roman" w:hAnsi="Times New Roman" w:cs="Times New Roman"/>
              </w:rPr>
              <w:t>от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08.08.2001 № 129 «О государственной регистрации юридических лиц»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Опубликование в журнале «Вестник государственной регистрации»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сообщения о ликвидации учреждения как юридического лица, а также информации о порядке и сроке заявления требований кредиторами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трех рабочих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дней после даты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принятия постановления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 w:rsidR="004274EE">
              <w:rPr>
                <w:rFonts w:ascii="Times New Roman" w:hAnsi="Times New Roman" w:cs="Times New Roman"/>
              </w:rPr>
              <w:t>14</w:t>
            </w:r>
            <w:r w:rsidRPr="0084673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46732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п.1 ст. 63 ГК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РФ, п.2 ст. 20 Федерального закона от 08.08.2001 № 129-ФЗ «О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государственной регистрации юридических лиц и индивидуальных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предпринимателей»,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п. 1 Приказа ФНС РФ от 16.06.2006 № САЭ-3-09/355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«Об обеспечении публикации и издания сведений </w:t>
            </w:r>
            <w:proofErr w:type="gramStart"/>
            <w:r w:rsidRPr="00846732">
              <w:rPr>
                <w:rFonts w:ascii="Times New Roman" w:hAnsi="Times New Roman" w:cs="Times New Roman"/>
              </w:rPr>
              <w:t>о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государственной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регистрации юридических лиц в соответствии с законодательством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Российской Федерации о государственной регистрации»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Уведомление территориального органа федерального казначейства (ОФК), финансового органов (ФО), осуществляющего ведение лицевых счетов учреждения, о ликвидации учреждения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5-ти дней с момента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опубликования сообщения 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ликвидации в журнале «Вестник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государственной регистрации»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Направление в ОФК, ФО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заявления о ликвидации учреждения, оформление права подписей платежных документов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Уведомление работников (в </w:t>
            </w:r>
            <w:proofErr w:type="spellStart"/>
            <w:r w:rsidRPr="00846732">
              <w:rPr>
                <w:rFonts w:ascii="Times New Roman" w:hAnsi="Times New Roman" w:cs="Times New Roman"/>
              </w:rPr>
              <w:t>т.ч</w:t>
            </w:r>
            <w:proofErr w:type="spellEnd"/>
            <w:r w:rsidRPr="00846732">
              <w:rPr>
                <w:rFonts w:ascii="Times New Roman" w:hAnsi="Times New Roman" w:cs="Times New Roman"/>
              </w:rPr>
              <w:t>. руководителя) о предстоящем увольнении в связи с ликвидацией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После даты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принятия постановления и не </w:t>
            </w:r>
            <w:proofErr w:type="gramStart"/>
            <w:r w:rsidRPr="00846732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чем за два месяца до даты увольнения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 w:rsidR="004274EE">
              <w:rPr>
                <w:rFonts w:ascii="Times New Roman" w:hAnsi="Times New Roman" w:cs="Times New Roman"/>
              </w:rPr>
              <w:t>27</w:t>
            </w:r>
            <w:r w:rsidRPr="00846732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846732">
              <w:rPr>
                <w:rFonts w:ascii="Times New Roman" w:hAnsi="Times New Roman" w:cs="Times New Roman"/>
              </w:rPr>
              <w:t>.2024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Вручение уведомлений под подпись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ч. 2 статьи 180 ТК РФ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Уведомление службы занятости об увольнении работников в связи с ликвидацией учреждения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Незамедлительно после принятия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E23447">
              <w:rPr>
                <w:rFonts w:ascii="Times New Roman" w:hAnsi="Times New Roman" w:cs="Times New Roman"/>
              </w:rPr>
              <w:t>решения</w:t>
            </w:r>
            <w:r w:rsidRPr="00B71B60">
              <w:rPr>
                <w:rFonts w:ascii="Times New Roman" w:hAnsi="Times New Roman" w:cs="Times New Roman"/>
              </w:rPr>
              <w:t xml:space="preserve"> </w:t>
            </w:r>
            <w:r w:rsidRPr="00846732">
              <w:rPr>
                <w:rFonts w:ascii="Times New Roman" w:hAnsi="Times New Roman" w:cs="Times New Roman"/>
              </w:rPr>
              <w:t>о ликвидации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jc w:val="center"/>
            </w:pP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Возможно электронно в личном кабинете учреждения</w:t>
            </w:r>
            <w:r w:rsidRPr="00846732">
              <w:t xml:space="preserve"> </w:t>
            </w:r>
            <w:r w:rsidRPr="00846732">
              <w:rPr>
                <w:rFonts w:ascii="Times New Roman" w:hAnsi="Times New Roman" w:cs="Times New Roman"/>
              </w:rPr>
              <w:t>на портале «Работа России»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п. 2 ст. 25 Закон РФ от 19.04.1991 № 1032-1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«О занятости населения в Российской Федерации»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Увольнение работников в соответствии с ТК РФ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По истечении двух месяцев с момента вручения уведомления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01.04</w:t>
            </w:r>
            <w:r w:rsidRPr="0084673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Уведомление кредиторов учреждения о ликвидации учреждения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10-ти рабочих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дней после даты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принятия постановления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 w:rsidR="004274EE">
              <w:rPr>
                <w:rFonts w:ascii="Times New Roman" w:hAnsi="Times New Roman" w:cs="Times New Roman"/>
              </w:rPr>
              <w:t>21</w:t>
            </w:r>
            <w:r w:rsidRPr="00846732">
              <w:rPr>
                <w:rFonts w:ascii="Times New Roman" w:hAnsi="Times New Roman" w:cs="Times New Roman"/>
              </w:rPr>
              <w:t>.11.2024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Письменное уведомление кредиторов</w:t>
            </w:r>
            <w:r w:rsidRPr="00846732">
              <w:t xml:space="preserve"> </w:t>
            </w:r>
            <w:r w:rsidRPr="00846732">
              <w:rPr>
                <w:rFonts w:ascii="Times New Roman" w:hAnsi="Times New Roman" w:cs="Times New Roman"/>
              </w:rPr>
              <w:t xml:space="preserve">о ликвидации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учреждения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(возможно электронно в личном кабинете СЭД, который используется ликвидируемым учреждением)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rPr>
          <w:trHeight w:val="2449"/>
        </w:trPr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Принятие мер по выявлению дебиторов и кредиторов учреждения,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принятие мер к получению дебиторской задолженности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 w:rsidR="004274EE">
              <w:rPr>
                <w:rFonts w:ascii="Times New Roman" w:hAnsi="Times New Roman" w:cs="Times New Roman"/>
              </w:rPr>
              <w:t>21</w:t>
            </w:r>
            <w:bookmarkStart w:id="0" w:name="_GoBack"/>
            <w:bookmarkEnd w:id="0"/>
            <w:r w:rsidRPr="00846732">
              <w:rPr>
                <w:rFonts w:ascii="Times New Roman" w:hAnsi="Times New Roman" w:cs="Times New Roman"/>
              </w:rPr>
              <w:t>.01.2025 -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срок, в течение которого кредиторы могут предъявлять требования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Ликвидационная комиссия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принимает меры к выявлению кредиторов и получению дебиторской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задолженности, направляет дебиторам требования о выплате денежных средств, проводит мероприятия по взысканию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Проведение инвентаризации имущества и обязательств ликвидируемого учреждения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даты составления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промежуточного ликвидационного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баланса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Провести инвентаризацию имущества ликвидируемого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предприятия, всех активов, денежных и бюджетных обязательств, провести сверку с налоговыми органами, внебюджетными фондами и т.д.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Инвентаризация носит обязательный характер.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Подготовить сведения о размерах и составе активов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ликвидируемого учреждения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Методические указания, утвержденные приказом Минфина России </w:t>
            </w:r>
            <w:proofErr w:type="gramStart"/>
            <w:r w:rsidRPr="00846732">
              <w:rPr>
                <w:rFonts w:ascii="Times New Roman" w:hAnsi="Times New Roman" w:cs="Times New Roman"/>
              </w:rPr>
              <w:t>от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13.06.1995 № 49,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п. 80 Федерального стандарта, утвержденного приказом Минфина от 31.12.2016 № 256н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Составление промежуточного ликвидационного баланса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10-ти дней после окончания срока для предъявления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требований кредиторами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Промежуточный ликвидационный баланс содержит сведения о составе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имущества ликвидируемого юридического лица, перечне </w:t>
            </w:r>
            <w:proofErr w:type="gramStart"/>
            <w:r w:rsidRPr="00846732">
              <w:rPr>
                <w:rFonts w:ascii="Times New Roman" w:hAnsi="Times New Roman" w:cs="Times New Roman"/>
              </w:rPr>
              <w:t>предъявленных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кредиторами требований, а также о результатах их рассмотрения.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Показатели промежуточного ликвидационного баланса подтверждаются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результатами инвентаризации имущества.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 Промежуточный ликвидационный баланс представляет</w:t>
            </w:r>
            <w:r>
              <w:rPr>
                <w:rFonts w:ascii="Times New Roman" w:hAnsi="Times New Roman" w:cs="Times New Roman"/>
              </w:rPr>
              <w:t>ся на утверждение Администрации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Утверждение промежуточного ликвидационного баланса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10-ти дней после представления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промежуточного ликвидационного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баланса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Уведомление налоговой службы Омской области о составлении промежуточного ликвидационного баланса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десяти рабочих дней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после составления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промежуточного ликвидационного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баланса 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Возможно электронно в личном кабинете юридического лица с применением форм, утвержденным приложением № 5 к приказу ФНС России от 31.08.2020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Представление сведений в территориальный орган ПФР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46732">
              <w:rPr>
                <w:rFonts w:ascii="Times New Roman" w:hAnsi="Times New Roman" w:cs="Times New Roman"/>
              </w:rPr>
              <w:t>и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одного месяца со дня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утверждения промежуточного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ликвидационного баланса, но не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позднее дня предоставления </w:t>
            </w:r>
            <w:proofErr w:type="gramStart"/>
            <w:r w:rsidRPr="00846732">
              <w:rPr>
                <w:rFonts w:ascii="Times New Roman" w:hAnsi="Times New Roman" w:cs="Times New Roman"/>
              </w:rPr>
              <w:t>в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регистрирующий орган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документов для </w:t>
            </w:r>
            <w:proofErr w:type="gramStart"/>
            <w:r w:rsidRPr="00846732">
              <w:rPr>
                <w:rFonts w:ascii="Times New Roman" w:hAnsi="Times New Roman" w:cs="Times New Roman"/>
              </w:rPr>
              <w:t>государственной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регистрации при ликвидации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юридического лица, </w:t>
            </w:r>
            <w:proofErr w:type="gramStart"/>
            <w:r w:rsidRPr="00846732">
              <w:rPr>
                <w:rFonts w:ascii="Times New Roman" w:hAnsi="Times New Roman" w:cs="Times New Roman"/>
                <w:b/>
              </w:rPr>
              <w:t>указанных</w:t>
            </w:r>
            <w:proofErr w:type="gramEnd"/>
            <w:r w:rsidRPr="00846732">
              <w:rPr>
                <w:rFonts w:ascii="Times New Roman" w:hAnsi="Times New Roman" w:cs="Times New Roman"/>
                <w:b/>
              </w:rPr>
              <w:t xml:space="preserve"> в п. 21 настоящего Порядка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proofErr w:type="spellStart"/>
            <w:r w:rsidRPr="00846732">
              <w:rPr>
                <w:rFonts w:ascii="Times New Roman" w:hAnsi="Times New Roman" w:cs="Times New Roman"/>
              </w:rPr>
              <w:t>пп</w:t>
            </w:r>
            <w:proofErr w:type="spellEnd"/>
            <w:r w:rsidRPr="00846732">
              <w:rPr>
                <w:rFonts w:ascii="Times New Roman" w:hAnsi="Times New Roman" w:cs="Times New Roman"/>
              </w:rPr>
              <w:t xml:space="preserve">. 1-8 п. 2 ст. 6 и п. 2 ст. 11 Федерального закона от 01.04.1996 № 27-ФЗ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«Об индивидуальном персонифицированном учете в системе </w:t>
            </w:r>
            <w:proofErr w:type="gramStart"/>
            <w:r w:rsidRPr="00846732">
              <w:rPr>
                <w:rFonts w:ascii="Times New Roman" w:hAnsi="Times New Roman" w:cs="Times New Roman"/>
              </w:rPr>
              <w:t>обязательного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пенсионного страхования»,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ч. 4 ст. 9 Федерального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закона от 30.04.2008 № 56-ФЗ «О дополнительных страховых взносах </w:t>
            </w:r>
            <w:proofErr w:type="gramStart"/>
            <w:r w:rsidRPr="00846732">
              <w:rPr>
                <w:rFonts w:ascii="Times New Roman" w:hAnsi="Times New Roman" w:cs="Times New Roman"/>
              </w:rPr>
              <w:t>на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накопительную пенсию и государственной поддержке формирования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пенсионных накоплений» на основании </w:t>
            </w:r>
            <w:proofErr w:type="spellStart"/>
            <w:r w:rsidRPr="00846732">
              <w:rPr>
                <w:rFonts w:ascii="Times New Roman" w:hAnsi="Times New Roman" w:cs="Times New Roman"/>
              </w:rPr>
              <w:t>пп</w:t>
            </w:r>
            <w:proofErr w:type="spellEnd"/>
            <w:r w:rsidRPr="00846732">
              <w:rPr>
                <w:rFonts w:ascii="Times New Roman" w:hAnsi="Times New Roman" w:cs="Times New Roman"/>
              </w:rPr>
              <w:t xml:space="preserve">. «г» п. 1 ст. 21 Закона о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proofErr w:type="spellStart"/>
            <w:r w:rsidRPr="00846732">
              <w:rPr>
                <w:rFonts w:ascii="Times New Roman" w:hAnsi="Times New Roman" w:cs="Times New Roman"/>
              </w:rPr>
              <w:t>госрегистрации</w:t>
            </w:r>
            <w:proofErr w:type="spellEnd"/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Удовлетворение требований кредиторов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2-х месяцев со дня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утверждения промежуточного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ликвидационного баланса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Выплата денежных сумм кредиторам производится в порядке очередности, установленной ст. 64 ГК РФ, в соответствии с промежуточным ликвидационным балансом, начиная со дня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его утверждения (при наличии кредиторской задолженности)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64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Составление, подписание передаточных актов на имущество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Передается имущество в муниципальную казну и составляется передаточный акт, который подписывается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председателем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ликвидационной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комиссии и Главой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Администрации 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главным бухгалтером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Администрации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Закрытие лицевых счетов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обслуживающих ОФК, ФО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proofErr w:type="gramStart"/>
            <w:r w:rsidRPr="00846732">
              <w:rPr>
                <w:rFonts w:ascii="Times New Roman" w:hAnsi="Times New Roman" w:cs="Times New Roman"/>
              </w:rPr>
              <w:t xml:space="preserve">После проведения всех взаиморасчетов (с </w:t>
            </w:r>
            <w:proofErr w:type="gramEnd"/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налоговой инспекцией, кредиторами,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участниками, работниками) необходимо закрыть все счета учреждения, открытые для осуществления деятельности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Составление окончательного ликвидационного баланса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В течение 15-ти рабочих дней после завершения расчетов с кредиторами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21</w:t>
            </w:r>
            <w:r w:rsidRPr="00846732">
              <w:rPr>
                <w:rFonts w:ascii="Times New Roman" w:hAnsi="Times New Roman" w:cs="Times New Roman"/>
              </w:rPr>
              <w:t>.04.2025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Составление окончательного ликвидационного баланса в соответствии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с действующими правилами ведения бухгалтерского учета и </w:t>
            </w:r>
            <w:proofErr w:type="gramStart"/>
            <w:r w:rsidRPr="00846732">
              <w:rPr>
                <w:rFonts w:ascii="Times New Roman" w:hAnsi="Times New Roman" w:cs="Times New Roman"/>
              </w:rPr>
              <w:t>бухгалтерской</w:t>
            </w:r>
            <w:proofErr w:type="gramEnd"/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(финансовой) отчетности и представление его на утверждение в Администрацию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Утверждение окончательного ликвидационного баланса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10-ти дней после представления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окончательного ликвидационного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баланса 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ст. 63 ГК РФ</w:t>
            </w:r>
          </w:p>
        </w:tc>
      </w:tr>
      <w:tr w:rsidR="00E77156" w:rsidRPr="00846732" w:rsidTr="00050DC1">
        <w:trPr>
          <w:trHeight w:val="845"/>
        </w:trPr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Уведомление налоговой службы Омской области о завершении процесса ликвидации для внесения об этом записи в ЕГРЮЛ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Незамедлительно после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утверждения окончательного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ликвидационного баланса, но не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ранее чем через два месяца </w:t>
            </w:r>
            <w:proofErr w:type="gramStart"/>
            <w:r w:rsidRPr="00846732">
              <w:rPr>
                <w:rFonts w:ascii="Times New Roman" w:hAnsi="Times New Roman" w:cs="Times New Roman"/>
              </w:rPr>
              <w:t>с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момента помещения в органах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печати публикации о ликвидации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Направление налоговые органы следующих документов: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заявления (уведомления) о ликвидации юридического лица (форма № Р15016);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окончательного ликвидационного баланса;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документа об уплате государственной пошлины;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proofErr w:type="gramStart"/>
            <w:r w:rsidRPr="00846732">
              <w:rPr>
                <w:rFonts w:ascii="Times New Roman" w:hAnsi="Times New Roman" w:cs="Times New Roman"/>
              </w:rPr>
              <w:t>документ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подтверждающий представление в территориальный орган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Пенсионного фонда РФ сведений в соответствии </w:t>
            </w:r>
            <w:r w:rsidRPr="00846732">
              <w:rPr>
                <w:rFonts w:ascii="Times New Roman" w:hAnsi="Times New Roman" w:cs="Times New Roman"/>
                <w:b/>
              </w:rPr>
              <w:t>с п. 15 настоящего Порядка</w:t>
            </w:r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п.1 ст. 63 ГК РФ,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п.2 ст. 20 Федерального закона от 08.08.2001 № 129-ФЗ «О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государственной регистрации юридических лиц и индивидуальных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предпринимателей»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Составление сводной бюджетной и бухгалтерской отчетности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По итогам </w:t>
            </w:r>
            <w:proofErr w:type="gramStart"/>
            <w:r w:rsidRPr="00846732">
              <w:rPr>
                <w:rFonts w:ascii="Times New Roman" w:hAnsi="Times New Roman" w:cs="Times New Roman"/>
              </w:rPr>
              <w:t>ликвидационных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Инструкция о порядке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составления и представления </w:t>
            </w:r>
            <w:proofErr w:type="gramStart"/>
            <w:r w:rsidRPr="00846732">
              <w:rPr>
                <w:rFonts w:ascii="Times New Roman" w:hAnsi="Times New Roman" w:cs="Times New Roman"/>
              </w:rPr>
              <w:t>годовой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квартальной и месячной отчетности </w:t>
            </w:r>
            <w:proofErr w:type="gramStart"/>
            <w:r w:rsidRPr="00846732">
              <w:rPr>
                <w:rFonts w:ascii="Times New Roman" w:hAnsi="Times New Roman" w:cs="Times New Roman"/>
              </w:rPr>
              <w:t>об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proofErr w:type="gramStart"/>
            <w:r w:rsidRPr="00846732">
              <w:rPr>
                <w:rFonts w:ascii="Times New Roman" w:hAnsi="Times New Roman" w:cs="Times New Roman"/>
              </w:rPr>
              <w:t>исполнении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бюджетов бюджетной системы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Российской Федерации, утв. приказом Минфина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России от 28.12.2010 № 191н,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Инструкции 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порядке составления, представления </w:t>
            </w:r>
            <w:proofErr w:type="gramStart"/>
            <w:r w:rsidRPr="00846732">
              <w:rPr>
                <w:rFonts w:ascii="Times New Roman" w:hAnsi="Times New Roman" w:cs="Times New Roman"/>
              </w:rPr>
              <w:t>годовой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,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квартальной бухгалтерской отчетности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государственных (муниципальных) бюджетных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и автономных учреждений, утв. приказом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Минфина России от 25.03.2011 № 33н.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Получение свидетельства об исключении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юридического лица </w:t>
            </w:r>
            <w:proofErr w:type="gramStart"/>
            <w:r w:rsidRPr="00846732">
              <w:rPr>
                <w:rFonts w:ascii="Times New Roman" w:hAnsi="Times New Roman" w:cs="Times New Roman"/>
              </w:rPr>
              <w:t>из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Единого государственного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реестра юридических лиц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01.06</w:t>
            </w:r>
            <w:r w:rsidRPr="00846732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Предоставить свидетельство об исключении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юридического лица </w:t>
            </w:r>
            <w:proofErr w:type="gramStart"/>
            <w:r w:rsidRPr="00846732">
              <w:rPr>
                <w:rFonts w:ascii="Times New Roman" w:hAnsi="Times New Roman" w:cs="Times New Roman"/>
              </w:rPr>
              <w:t>из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Единого государственного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реестра юридических лиц в Администрацию для внесения изменений в Реестр имущества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Передача документов постоянного и временного хранения в архив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После полной ликвидации учреждения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Передача документов постоянного и временного хранения согласно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номенклатуре дел в архив в порядке, установленном действующим </w:t>
            </w:r>
          </w:p>
          <w:p w:rsidR="00E77156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законодательством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п. 8 ст. 23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Федерального закона от 22.10.2004 № 125-ФЗ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«Об архивном деле в Российской Федерации»</w:t>
            </w:r>
          </w:p>
        </w:tc>
      </w:tr>
      <w:tr w:rsidR="00E77156" w:rsidRPr="00846732" w:rsidTr="00050DC1">
        <w:tc>
          <w:tcPr>
            <w:tcW w:w="558" w:type="dxa"/>
          </w:tcPr>
          <w:p w:rsidR="00E77156" w:rsidRPr="00846732" w:rsidRDefault="00E77156" w:rsidP="00050DC1">
            <w:pPr>
              <w:jc w:val="both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28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Уничтожение печати</w:t>
            </w:r>
          </w:p>
        </w:tc>
        <w:tc>
          <w:tcPr>
            <w:tcW w:w="1873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В течение трех рабочих дней </w:t>
            </w:r>
            <w:proofErr w:type="gramStart"/>
            <w:r w:rsidRPr="00846732">
              <w:rPr>
                <w:rFonts w:ascii="Times New Roman" w:hAnsi="Times New Roman" w:cs="Times New Roman"/>
              </w:rPr>
              <w:t>с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 xml:space="preserve">даты внесения </w:t>
            </w:r>
            <w:proofErr w:type="gramStart"/>
            <w:r w:rsidRPr="00846732">
              <w:rPr>
                <w:rFonts w:ascii="Times New Roman" w:hAnsi="Times New Roman" w:cs="Times New Roman"/>
              </w:rPr>
              <w:t>регистрирующим</w:t>
            </w:r>
            <w:proofErr w:type="gramEnd"/>
            <w:r w:rsidRPr="00846732">
              <w:rPr>
                <w:rFonts w:ascii="Times New Roman" w:hAnsi="Times New Roman" w:cs="Times New Roman"/>
              </w:rPr>
              <w:t xml:space="preserve"> 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органом записи об исключении</w:t>
            </w:r>
          </w:p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юридического лица из ЕГРЮЛ</w:t>
            </w:r>
          </w:p>
        </w:tc>
        <w:tc>
          <w:tcPr>
            <w:tcW w:w="2148" w:type="dxa"/>
          </w:tcPr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Ликвидатор</w:t>
            </w:r>
          </w:p>
          <w:p w:rsidR="00E77156" w:rsidRPr="00846732" w:rsidRDefault="00E77156" w:rsidP="00050D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E77156" w:rsidRPr="00846732" w:rsidRDefault="00E77156" w:rsidP="00050DC1">
            <w:pPr>
              <w:rPr>
                <w:rFonts w:ascii="Times New Roman" w:hAnsi="Times New Roman" w:cs="Times New Roman"/>
              </w:rPr>
            </w:pPr>
            <w:r w:rsidRPr="00846732">
              <w:rPr>
                <w:rFonts w:ascii="Times New Roman" w:hAnsi="Times New Roman" w:cs="Times New Roman"/>
              </w:rPr>
              <w:t>Акт об уничтожении,</w:t>
            </w:r>
          </w:p>
        </w:tc>
      </w:tr>
    </w:tbl>
    <w:p w:rsidR="00E77156" w:rsidRPr="00CA5EAB" w:rsidRDefault="00E77156" w:rsidP="00E77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0392" w:rsidRPr="00CA5EAB" w:rsidRDefault="00BF0392" w:rsidP="00E77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BF0392" w:rsidRPr="00CA5EAB" w:rsidSect="00A83FC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B8"/>
    <w:rsid w:val="00050621"/>
    <w:rsid w:val="00062BEF"/>
    <w:rsid w:val="00124962"/>
    <w:rsid w:val="00126155"/>
    <w:rsid w:val="00165AD6"/>
    <w:rsid w:val="00183D3B"/>
    <w:rsid w:val="00191447"/>
    <w:rsid w:val="001C3646"/>
    <w:rsid w:val="00214EA9"/>
    <w:rsid w:val="002265A1"/>
    <w:rsid w:val="00296332"/>
    <w:rsid w:val="00376ED0"/>
    <w:rsid w:val="00383C87"/>
    <w:rsid w:val="003963E0"/>
    <w:rsid w:val="003E2E8E"/>
    <w:rsid w:val="003F0831"/>
    <w:rsid w:val="00423555"/>
    <w:rsid w:val="004274EE"/>
    <w:rsid w:val="00437EBA"/>
    <w:rsid w:val="00461E25"/>
    <w:rsid w:val="004A27EF"/>
    <w:rsid w:val="004F4E47"/>
    <w:rsid w:val="00551273"/>
    <w:rsid w:val="00551980"/>
    <w:rsid w:val="005A6F81"/>
    <w:rsid w:val="005C2209"/>
    <w:rsid w:val="00605A23"/>
    <w:rsid w:val="006343A5"/>
    <w:rsid w:val="006452EB"/>
    <w:rsid w:val="0067361E"/>
    <w:rsid w:val="00696687"/>
    <w:rsid w:val="006B033F"/>
    <w:rsid w:val="006B4EBA"/>
    <w:rsid w:val="006C1455"/>
    <w:rsid w:val="006E21B8"/>
    <w:rsid w:val="007D1667"/>
    <w:rsid w:val="00836600"/>
    <w:rsid w:val="00862C6E"/>
    <w:rsid w:val="00882E8B"/>
    <w:rsid w:val="008C4097"/>
    <w:rsid w:val="008E7EA2"/>
    <w:rsid w:val="008F10F6"/>
    <w:rsid w:val="009B2097"/>
    <w:rsid w:val="009D231B"/>
    <w:rsid w:val="009F1527"/>
    <w:rsid w:val="00A17910"/>
    <w:rsid w:val="00A321FB"/>
    <w:rsid w:val="00A83FCF"/>
    <w:rsid w:val="00A962B4"/>
    <w:rsid w:val="00AD3C42"/>
    <w:rsid w:val="00AF2691"/>
    <w:rsid w:val="00B71B60"/>
    <w:rsid w:val="00B77849"/>
    <w:rsid w:val="00BA6318"/>
    <w:rsid w:val="00BF0392"/>
    <w:rsid w:val="00C00D9D"/>
    <w:rsid w:val="00C36C31"/>
    <w:rsid w:val="00C41BBC"/>
    <w:rsid w:val="00C52211"/>
    <w:rsid w:val="00C570D3"/>
    <w:rsid w:val="00C62B7F"/>
    <w:rsid w:val="00C94AAD"/>
    <w:rsid w:val="00CA5EAB"/>
    <w:rsid w:val="00D216B7"/>
    <w:rsid w:val="00D90124"/>
    <w:rsid w:val="00DC043C"/>
    <w:rsid w:val="00E23447"/>
    <w:rsid w:val="00E3236E"/>
    <w:rsid w:val="00E373B0"/>
    <w:rsid w:val="00E71EA7"/>
    <w:rsid w:val="00E77156"/>
    <w:rsid w:val="00ED70F4"/>
    <w:rsid w:val="00F27976"/>
    <w:rsid w:val="00F81AFF"/>
    <w:rsid w:val="00FB201D"/>
    <w:rsid w:val="00FB7D22"/>
    <w:rsid w:val="00FC439C"/>
    <w:rsid w:val="00FF3255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14102023</dc:creator>
  <cp:lastModifiedBy>1</cp:lastModifiedBy>
  <cp:revision>15</cp:revision>
  <cp:lastPrinted>2024-11-06T13:55:00Z</cp:lastPrinted>
  <dcterms:created xsi:type="dcterms:W3CDTF">2024-10-22T05:32:00Z</dcterms:created>
  <dcterms:modified xsi:type="dcterms:W3CDTF">2024-11-08T02:16:00Z</dcterms:modified>
</cp:coreProperties>
</file>